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1D9" w:rsidRPr="000941D9" w:rsidRDefault="000941D9" w:rsidP="000941D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0941D9" w:rsidRPr="000941D9" w:rsidRDefault="000941D9" w:rsidP="000941D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 о проведении открытого конкурса</w:t>
      </w:r>
    </w:p>
    <w:p w:rsidR="000941D9" w:rsidRDefault="000941D9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</w:t>
      </w:r>
    </w:p>
    <w:p w:rsidR="00A0671B" w:rsidRPr="00F13A8C" w:rsidRDefault="00621F13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</w:t>
      </w:r>
      <w:r w:rsidR="00A0671B"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Калачевского муниципального района </w:t>
      </w:r>
    </w:p>
    <w:p w:rsidR="00A0671B" w:rsidRPr="00F13A8C" w:rsidRDefault="004B4965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8028B"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3343"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13A8C"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>02.10.</w:t>
      </w:r>
      <w:r w:rsidR="00FC737F"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A8028B"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F13A8C"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>1090</w:t>
      </w:r>
      <w:r w:rsidR="008B792C" w:rsidRPr="00F13A8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941D9" w:rsidRPr="000941D9" w:rsidRDefault="000941D9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41D9" w:rsidRPr="000941D9" w:rsidRDefault="000941D9" w:rsidP="000941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Организатор открытого конкурса</w:t>
      </w: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(далее – открытый конкурс)</w:t>
      </w: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Калачевского муниципального района Волгоградской области, в лице </w:t>
      </w:r>
      <w:r w:rsidR="008B7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комитета строительства, дорожного и ЖКХ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Калачевского муниципального района Волгоградской области.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Адрес организатора открытого конкурса: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404507, Волгоградская область, город Калач-на-Дону, улица Рево</w:t>
      </w:r>
      <w:r w:rsidR="007E7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люционная,158. </w:t>
      </w:r>
      <w:r w:rsidR="007E784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B792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(84472) 5-00-31; факс: (84472) 5-00-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kalach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volganet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Контактное лицо по </w:t>
      </w: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разъяснению положений конкурсной документации: 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Дудина Марина Михайловна – консультант комитета строительства, дорожного и ЖКХ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Калачевского муниципального района.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 юридических лиц и индивидуальных предпринимателей, предложивших лучшие условия для выполнения безопасной и качественной перевозки пассажиров на автобусных маршрутах.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требованиями, указанны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в конкурс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документации № 13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конкурсная документация) и соответствующих законодательству Российской Федерации и Волгоградской области.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об объекте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представлены в приложении № 1 конкурсной документации.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проведения открытого конкурса и определения победителя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 в конкурсной документации.</w:t>
      </w:r>
    </w:p>
    <w:p w:rsidR="000941D9" w:rsidRPr="000941D9" w:rsidRDefault="000941D9" w:rsidP="000941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Выдача свидетельства: </w:t>
      </w:r>
      <w:r w:rsidRPr="000941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</w:t>
      </w:r>
      <w:r w:rsidR="007E784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пять</w:t>
      </w:r>
      <w:r w:rsidRPr="000941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лет в течение десяти дней со дня подтверждения участником открытого конкурса наличия у него транспортных средств, предусмотренных его заявкой на участие в открытом конкурсе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Размер, порядок и сроки внесения платы, взимаемой за предоставление конкурсной документации: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бесплатно.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Конкурсная документация размещена на официальном сайте администрации Калачевского муниципального района (далее – официальный сайт организатора открытого конкурса):</w:t>
      </w:r>
      <w:hyperlink r:id="rId5" w:history="1">
        <w:r w:rsidRPr="000941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http://kalachadmin.ru/</w:t>
        </w:r>
      </w:hyperlink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странице «Главная/Документы/Транспорт» </w:t>
      </w:r>
      <w:hyperlink r:id="rId6" w:history="1">
        <w:r w:rsidRPr="000941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http://kalachadmin.ru/regulatory/transport//</w:t>
        </w:r>
      </w:hyperlink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Срок, место и порядок предоставления конкурсной документации: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лица, поданного в письменной форме, в течение 2 рабочих дней со дня получения заявления предоставляет заявителю конкурсную документацию. Конкурсная документация выдаётся заявителю по адресу организатора открытого конкурса в рабочие дни с 9 ч.00мин. до 16ч.00мин. (перерыв с 12ч.00мин. до 13ч.00мин.), а так же размещается на официальном сайте организатора конкурса.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внесении изменений в извещение о проведении открытого конкурса принимается его организатором не позднее чем за пять дней до даты окончания подачи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заявок на участие в открытом конкурсе. Изменение предмета открытого конкурса не допускается. Изменения, внесенные в извещение о проведении открытого конкурса, размещаются официальном сайте администрации Калачевского муниципального района Волгоградской области  в информационно-телекоммуникационной сети «Интернет». В течение пяти рабочих дней со дня принятия указанного решения такие изменения размещаются организатором конкурса в порядке, установленном для размещения на официальном сайте администрации Калачевского муниципального района в информационно-телекоммуникационной сети «Интернет». При этом срок подачи заявок на участие в открытом конкурсе должен быть продлен таким образом, чтобы со дня опубликования и (или) размещения изменений, внесенных в извещение о проведении открытого конкурса, до даты окончания подачи заявок на участие в открытом конкурсе этот срок составлял не менее чем двадцать дней.</w:t>
      </w:r>
    </w:p>
    <w:p w:rsidR="000941D9" w:rsidRPr="000941D9" w:rsidRDefault="000941D9" w:rsidP="000941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 конкурса, разместивший на официальном сайте администрации Калачевского муниципального района Волгоградской области в информационно-телекоммуникационной сети «Интернет» извещение о проведении открытого конкурса, вправе отказаться от его проведения полностью или в отдельной его части не позднее чем за двадцать дней </w:t>
      </w:r>
      <w:r w:rsidRPr="000941D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до даты окончания подачи заявок на участие в открытом конкурсе.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порядке, установленном для размещения на официальном сайте администрации Калачевского муниципального района Волгоградской области в информационно-телекоммуникационной сети «Интернет» извещения о проведении открытого конкурса, а лицам, подавшим заявки на участие в открытом конкурсе, в письменной форме или в форме электронного документа направляются соответствующие уведомления.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Место, дата и время начала и окончания срока подачи и регистрации заявок на участие в открытом конкурсе:</w:t>
      </w:r>
    </w:p>
    <w:p w:rsidR="000941D9" w:rsidRPr="000941D9" w:rsidRDefault="008B792C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чало приёма заявок – 06 октября</w:t>
      </w:r>
      <w:r w:rsidR="00FC7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2025</w:t>
      </w:r>
      <w:r w:rsidR="000941D9"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г., 8 час. 00 мин. по 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организатора конкурса,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7</w:t>
      </w:r>
      <w:r w:rsidR="000941D9"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окончание приёма и регистрации заявок – 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ноября</w:t>
      </w:r>
      <w:r w:rsidR="004B49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7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2025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г., 8 час. 30 мин. по адрес</w:t>
      </w:r>
      <w:r w:rsidR="00456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организатора конкурса, </w:t>
      </w:r>
      <w:proofErr w:type="spellStart"/>
      <w:r w:rsidR="00456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="00456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7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Место, дата и время вскрытия конвертов с заявками на участие в открытом конкурсе – 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4B49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="00FC7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2025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г., в 09 час. 00 мин. по адресу организатора конкурса, зал заседаний.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 дата рассмотрения заявок на участие в открытом конкурсе –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</w:t>
      </w:r>
      <w:r w:rsidR="00A80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FC7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по адресу организатора конкурса, зал заседаний.</w:t>
      </w:r>
    </w:p>
    <w:p w:rsidR="00220F22" w:rsidRDefault="000941D9" w:rsidP="000941D9">
      <w:pPr>
        <w:widowControl w:val="0"/>
        <w:spacing w:after="0" w:line="240" w:lineRule="auto"/>
        <w:ind w:firstLine="709"/>
        <w:jc w:val="both"/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и дата оценки и сопоставления заявок на участие в открытом конкурсе –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ноября</w:t>
      </w:r>
      <w:r w:rsidR="00FC7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2025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по адресу организатора конкурса, зал заседаний.</w:t>
      </w:r>
    </w:p>
    <w:sectPr w:rsidR="00220F22" w:rsidSect="000941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D9"/>
    <w:rsid w:val="00023343"/>
    <w:rsid w:val="000941D9"/>
    <w:rsid w:val="000C4F7C"/>
    <w:rsid w:val="000D5D44"/>
    <w:rsid w:val="00220F22"/>
    <w:rsid w:val="00244BCB"/>
    <w:rsid w:val="00257098"/>
    <w:rsid w:val="00282CE7"/>
    <w:rsid w:val="002A3683"/>
    <w:rsid w:val="002E5A4E"/>
    <w:rsid w:val="00397BCE"/>
    <w:rsid w:val="003C6F6B"/>
    <w:rsid w:val="00451275"/>
    <w:rsid w:val="00456B8B"/>
    <w:rsid w:val="004B4965"/>
    <w:rsid w:val="004D5656"/>
    <w:rsid w:val="00621F13"/>
    <w:rsid w:val="00706871"/>
    <w:rsid w:val="007171ED"/>
    <w:rsid w:val="00737338"/>
    <w:rsid w:val="007D6D0A"/>
    <w:rsid w:val="007E7845"/>
    <w:rsid w:val="008215C3"/>
    <w:rsid w:val="00884197"/>
    <w:rsid w:val="008B792C"/>
    <w:rsid w:val="009C50A5"/>
    <w:rsid w:val="009E4CD3"/>
    <w:rsid w:val="00A0671B"/>
    <w:rsid w:val="00A228DB"/>
    <w:rsid w:val="00A8028B"/>
    <w:rsid w:val="00B34EC7"/>
    <w:rsid w:val="00B43E8D"/>
    <w:rsid w:val="00C23A57"/>
    <w:rsid w:val="00CF0281"/>
    <w:rsid w:val="00D212B9"/>
    <w:rsid w:val="00E72790"/>
    <w:rsid w:val="00E76FAB"/>
    <w:rsid w:val="00EF6925"/>
    <w:rsid w:val="00F13A8C"/>
    <w:rsid w:val="00FC737F"/>
    <w:rsid w:val="00FD51D6"/>
    <w:rsid w:val="00FF6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F091F-BA9C-42DB-B04C-4B6E2762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5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kalachadmin.ru/regulatory/transport/" TargetMode="External"/><Relationship Id="rId5" Type="http://schemas.openxmlformats.org/officeDocument/2006/relationships/hyperlink" Target="http://kalachadmi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65220-66C9-428B-858D-671224973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Рудницкий</cp:lastModifiedBy>
  <cp:revision>2</cp:revision>
  <cp:lastPrinted>2020-07-17T12:40:00Z</cp:lastPrinted>
  <dcterms:created xsi:type="dcterms:W3CDTF">2025-10-07T06:16:00Z</dcterms:created>
  <dcterms:modified xsi:type="dcterms:W3CDTF">2025-10-07T06:16:00Z</dcterms:modified>
</cp:coreProperties>
</file>