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A3B" w:rsidRPr="00E13776" w:rsidRDefault="006501A3" w:rsidP="006501A3">
      <w:pPr>
        <w:ind w:left="-709"/>
        <w:jc w:val="center"/>
        <w:rPr>
          <w:b/>
          <w:color w:val="000000" w:themeColor="text1"/>
          <w:sz w:val="48"/>
          <w:szCs w:val="48"/>
        </w:rPr>
      </w:pPr>
      <w:bookmarkStart w:id="0" w:name="_GoBack"/>
      <w:r>
        <w:rPr>
          <w:b/>
          <w:noProof/>
          <w:color w:val="000000" w:themeColor="text1"/>
          <w:sz w:val="48"/>
          <w:szCs w:val="48"/>
        </w:rPr>
        <w:drawing>
          <wp:inline distT="0" distB="0" distL="0" distR="0" wp14:anchorId="250C0C94">
            <wp:extent cx="7078980" cy="976884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140" cy="9767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451A3B" w:rsidRPr="00E13776" w:rsidRDefault="00451A3B" w:rsidP="00451A3B">
      <w:pPr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</w:rPr>
        <w:lastRenderedPageBreak/>
        <w:t>20</w:t>
      </w:r>
      <w:r w:rsidRPr="00E13776">
        <w:rPr>
          <w:b/>
          <w:color w:val="000000" w:themeColor="text1"/>
          <w:sz w:val="28"/>
          <w:szCs w:val="28"/>
          <w:lang w:val="en-US"/>
        </w:rPr>
        <w:t>2</w:t>
      </w:r>
      <w:r w:rsidR="0052760F">
        <w:rPr>
          <w:b/>
          <w:color w:val="000000" w:themeColor="text1"/>
          <w:sz w:val="28"/>
          <w:szCs w:val="28"/>
        </w:rPr>
        <w:t>6</w:t>
      </w:r>
      <w:r w:rsidRPr="00E13776">
        <w:rPr>
          <w:b/>
          <w:color w:val="000000" w:themeColor="text1"/>
          <w:sz w:val="28"/>
          <w:szCs w:val="28"/>
        </w:rPr>
        <w:t xml:space="preserve"> г.</w:t>
      </w:r>
    </w:p>
    <w:p w:rsidR="00EC7093" w:rsidRPr="00E13776" w:rsidRDefault="00EC7093" w:rsidP="001F7285">
      <w:pPr>
        <w:jc w:val="center"/>
        <w:rPr>
          <w:color w:val="000000" w:themeColor="text1"/>
          <w:sz w:val="28"/>
          <w:szCs w:val="28"/>
        </w:rPr>
      </w:pP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418"/>
      </w:tblGrid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F9670C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СОДЕРЖАНИЕ</w:t>
            </w:r>
          </w:p>
          <w:p w:rsidR="00F9670C" w:rsidRPr="00E13776" w:rsidRDefault="00F9670C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F9670C" w:rsidRPr="00E13776" w:rsidRDefault="00F9670C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F9670C" w:rsidP="00AB5E0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Общие сведения о Калачевском муниципальном районе Волгоградской области.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F9670C" w:rsidP="00AB5E0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Обоснование достигнутых значений показателей по направлениям: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F9670C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 xml:space="preserve">Экономическое </w:t>
            </w:r>
            <w:r w:rsidR="00716999" w:rsidRPr="00E13776">
              <w:rPr>
                <w:color w:val="000000" w:themeColor="text1"/>
                <w:sz w:val="28"/>
                <w:szCs w:val="28"/>
              </w:rPr>
              <w:t>развитие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716999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III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Общ</w:t>
            </w:r>
            <w:r w:rsidR="00716999" w:rsidRPr="00E13776">
              <w:rPr>
                <w:color w:val="000000" w:themeColor="text1"/>
                <w:sz w:val="28"/>
                <w:szCs w:val="28"/>
              </w:rPr>
              <w:t>ее и дополнительное образование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716999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V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716999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VI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Жилищное строительст</w:t>
            </w:r>
            <w:r w:rsidR="00716999" w:rsidRPr="00E13776">
              <w:rPr>
                <w:color w:val="000000" w:themeColor="text1"/>
                <w:sz w:val="28"/>
                <w:szCs w:val="28"/>
              </w:rPr>
              <w:t>во и обеспечение граждан жильем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VII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716999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46381D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VIII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 xml:space="preserve">Организация </w:t>
            </w:r>
            <w:r w:rsidR="00716999" w:rsidRPr="00E13776">
              <w:rPr>
                <w:color w:val="000000" w:themeColor="text1"/>
                <w:sz w:val="28"/>
                <w:szCs w:val="28"/>
              </w:rPr>
              <w:t>муниципального управления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741E2B" w:rsidRPr="00E13776" w:rsidTr="00257A25">
        <w:tc>
          <w:tcPr>
            <w:tcW w:w="959" w:type="dxa"/>
            <w:shd w:val="clear" w:color="auto" w:fill="auto"/>
          </w:tcPr>
          <w:p w:rsidR="00F9670C" w:rsidRPr="00E13776" w:rsidRDefault="0063728F" w:rsidP="0063728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13776">
              <w:rPr>
                <w:color w:val="000000" w:themeColor="text1"/>
                <w:sz w:val="28"/>
                <w:szCs w:val="28"/>
                <w:lang w:val="en-US"/>
              </w:rPr>
              <w:t>IX</w:t>
            </w:r>
          </w:p>
        </w:tc>
        <w:tc>
          <w:tcPr>
            <w:tcW w:w="6946" w:type="dxa"/>
            <w:shd w:val="clear" w:color="auto" w:fill="auto"/>
          </w:tcPr>
          <w:p w:rsidR="00F9670C" w:rsidRPr="00E13776" w:rsidRDefault="00F9670C" w:rsidP="007F26E2">
            <w:pPr>
              <w:rPr>
                <w:color w:val="000000" w:themeColor="text1"/>
                <w:sz w:val="28"/>
                <w:szCs w:val="28"/>
              </w:rPr>
            </w:pPr>
            <w:r w:rsidRPr="00E13776">
              <w:rPr>
                <w:color w:val="000000" w:themeColor="text1"/>
                <w:sz w:val="28"/>
                <w:szCs w:val="28"/>
              </w:rPr>
              <w:t>Энергосбережение и повышен</w:t>
            </w:r>
            <w:r w:rsidR="00716999" w:rsidRPr="00E13776">
              <w:rPr>
                <w:color w:val="000000" w:themeColor="text1"/>
                <w:sz w:val="28"/>
                <w:szCs w:val="28"/>
              </w:rPr>
              <w:t>ие энергетической эффективности</w:t>
            </w:r>
          </w:p>
        </w:tc>
        <w:tc>
          <w:tcPr>
            <w:tcW w:w="1418" w:type="dxa"/>
            <w:shd w:val="clear" w:color="auto" w:fill="auto"/>
          </w:tcPr>
          <w:p w:rsidR="00F9670C" w:rsidRPr="00E13776" w:rsidRDefault="00124EE3" w:rsidP="00257A2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</w:tbl>
    <w:p w:rsidR="00EC7093" w:rsidRPr="00E13776" w:rsidRDefault="00EC7093" w:rsidP="001F7285">
      <w:pPr>
        <w:jc w:val="center"/>
        <w:rPr>
          <w:color w:val="000000" w:themeColor="text1"/>
          <w:sz w:val="28"/>
          <w:szCs w:val="28"/>
        </w:rPr>
      </w:pPr>
    </w:p>
    <w:p w:rsidR="00EC7093" w:rsidRPr="00E13776" w:rsidRDefault="00EC7093" w:rsidP="001F7285">
      <w:pPr>
        <w:jc w:val="center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607932" w:rsidRPr="00E13776" w:rsidRDefault="00607932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5648C6" w:rsidRPr="00E13776" w:rsidRDefault="005648C6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5648C6" w:rsidRPr="00E13776" w:rsidRDefault="005648C6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5648C6" w:rsidRPr="00E13776" w:rsidRDefault="005648C6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5648C6" w:rsidRPr="00E13776" w:rsidRDefault="005648C6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5648C6" w:rsidRPr="00E13776" w:rsidRDefault="005648C6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EC7093" w:rsidRPr="00E13776" w:rsidRDefault="00EC7093" w:rsidP="00EC7093">
      <w:pPr>
        <w:tabs>
          <w:tab w:val="left" w:pos="467"/>
          <w:tab w:val="left" w:pos="631"/>
          <w:tab w:val="left" w:pos="892"/>
        </w:tabs>
        <w:jc w:val="both"/>
        <w:rPr>
          <w:color w:val="000000" w:themeColor="text1"/>
          <w:sz w:val="28"/>
          <w:szCs w:val="28"/>
        </w:rPr>
      </w:pPr>
    </w:p>
    <w:p w:rsidR="00D35F2B" w:rsidRPr="00E13776" w:rsidRDefault="00D35F2B" w:rsidP="00284099">
      <w:pPr>
        <w:pStyle w:val="a5"/>
        <w:numPr>
          <w:ilvl w:val="0"/>
          <w:numId w:val="1"/>
        </w:numPr>
        <w:jc w:val="both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</w:rPr>
        <w:t>Общие сведения о Калачевском муниципальном районе Волгоградской области.</w:t>
      </w:r>
    </w:p>
    <w:p w:rsidR="00803E9A" w:rsidRPr="00E13776" w:rsidRDefault="00803E9A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  <w:sectPr w:rsidR="00803E9A" w:rsidRPr="00E13776" w:rsidSect="006501A3">
          <w:footerReference w:type="default" r:id="rId10"/>
          <w:type w:val="continuous"/>
          <w:pgSz w:w="11906" w:h="16838"/>
          <w:pgMar w:top="851" w:right="851" w:bottom="851" w:left="993" w:header="709" w:footer="709" w:gutter="0"/>
          <w:cols w:space="708"/>
          <w:titlePg/>
          <w:docGrid w:linePitch="360"/>
        </w:sectPr>
      </w:pPr>
    </w:p>
    <w:p w:rsidR="00B57AE5" w:rsidRPr="00E13776" w:rsidRDefault="003A5AE8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  <w:r w:rsidRPr="00E13776">
        <w:rPr>
          <w:noProof/>
          <w:color w:val="000000" w:themeColor="text1"/>
          <w:sz w:val="28"/>
          <w:szCs w:val="28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072CB" wp14:editId="2DB0986F">
                <wp:simplePos x="0" y="0"/>
                <wp:positionH relativeFrom="column">
                  <wp:posOffset>-95250</wp:posOffset>
                </wp:positionH>
                <wp:positionV relativeFrom="paragraph">
                  <wp:posOffset>139700</wp:posOffset>
                </wp:positionV>
                <wp:extent cx="3227070" cy="2322195"/>
                <wp:effectExtent l="0" t="0" r="0" b="190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7070" cy="232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7A7B" w:rsidRDefault="00D97A7B" w:rsidP="007D4AB6">
                            <w:pPr>
                              <w:ind w:firstLine="567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97A7B" w:rsidRPr="00803E9A" w:rsidRDefault="00D97A7B" w:rsidP="007D4AB6">
                            <w:pPr>
                              <w:ind w:firstLine="567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803E9A">
                              <w:rPr>
                                <w:sz w:val="28"/>
                                <w:szCs w:val="28"/>
                              </w:rPr>
                              <w:t xml:space="preserve">Калачевский район является муниципальным образованием, входящим в состав Волгоградской области. В настоящее время на </w:t>
                            </w:r>
                            <w:r w:rsidRPr="00590332">
                              <w:rPr>
                                <w:sz w:val="28"/>
                                <w:szCs w:val="28"/>
                              </w:rPr>
                              <w:t>территории района расположено 47 населенных пунктов, 12 сельских и одно городское</w:t>
                            </w:r>
                            <w:r w:rsidRPr="00803E9A">
                              <w:rPr>
                                <w:sz w:val="28"/>
                                <w:szCs w:val="28"/>
                              </w:rPr>
                              <w:t xml:space="preserve"> поселение. </w:t>
                            </w:r>
                            <w:r w:rsidRPr="00B1738F">
                              <w:rPr>
                                <w:sz w:val="28"/>
                                <w:szCs w:val="28"/>
                              </w:rPr>
                              <w:t xml:space="preserve">Административным центром района является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город Калач-на-Дону.</w:t>
                            </w:r>
                          </w:p>
                          <w:p w:rsidR="00D97A7B" w:rsidRDefault="00D97A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7.5pt;margin-top:11pt;width:254.1pt;height:18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55MgQIAAAcFAAAOAAAAZHJzL2Uyb0RvYy54bWysVF1v2yAUfZ+0/4B4T/1Rp4mtOlWbLNOk&#10;bqvW7QcQwDEaBgYkTjvtv++CkzTZ9jBN8wPmwuVw7r3ncn2z6yTacuuEVjXOLlKMuKKaCbWu8ZfP&#10;y9EUI+eJYkRqxWv8xB2+mb1+dd2biue61ZJxiwBEuao3NW69N1WSONryjrgLbbiCzUbbjngw7Tph&#10;lvSA3skkT9OrpNeWGaspdw5WF8MmnkX8puHUf2waxz2SNQZuPo42jqswJrNrUq0tMa2gexrkH1h0&#10;RCi49Ai1IJ6gjRW/QXWCWu104y+o7hLdNILyGANEk6W/RPPYEsNjLJAcZ45pcv8Pln7YPlgkWI0v&#10;MVKkgxJ9gqQRtZYcXYb09MZV4PVoHmwI0Jl7Tb86pPS8BS9+a63uW04YkMqCf3J2IBgOjqJV/14z&#10;QCcbr2Omdo3tAiDkAO1iQZ6OBeE7jygsXub5JJ1A3Sjs5WBl5TjeQarDcWOdf8t1h8KkxhbIR3iy&#10;vXc+0CHVwSXS11KwpZAyGna9mkuLtgTUsYzfHt2dukkVnJUOxwbEYQVYwh1hL/CN1f5eZnmR3uXl&#10;aHk1nYyKZTEelZN0Okqz8q68SouyWCx/BIJZUbWCMa7uheIH5WXF31V23wODZqL2UF/jcpyPY+xn&#10;7N1pkGn8/hRkJzw0ohRdjadHJ1KFyr5RDMImlSdCDvPknH7MMuTg8I9ZiToIpR8k5HerHaAEPaw0&#10;ewJFWA31gtrC6wGTVttnjHroxBq7bxtiOUbynQJVlVlRhNaNRjGe5GDY053V6Q5RFKBq7DEapnM/&#10;tPvGWLFu4aYs5kjpW1BiI6JGXljt9QvdFoPZvwyhnU/t6PXyfs1+AgAA//8DAFBLAwQUAAYACAAA&#10;ACEACwIcEuEAAAAKAQAADwAAAGRycy9kb3ducmV2LnhtbEyPwU7DMBBE70j8g7VI3Fq7SZu2IU6F&#10;kHoCDrRIXLexm0TE6xA7bfh7lhOcRqsZzb4pdpPrxMUOofWkYTFXICxV3rRUa3g/7mcbECEiGew8&#10;WQ3fNsCuvL0pMDf+Sm/2coi14BIKOWpoYuxzKUPVWIdh7ntL7J394DDyOdTSDHjlctfJRKlMOmyJ&#10;PzTY26fGVp+H0WnAbGm+Xs/py/F5zHBbT2q/+lBa399Njw8gop3iXxh+8RkdSmY6+ZFMEJ2G2WLF&#10;W6KGJGHlwHKbJiBOGtLNeg2yLOT/CeUPAAAA//8DAFBLAQItABQABgAIAAAAIQC2gziS/gAAAOEB&#10;AAATAAAAAAAAAAAAAAAAAAAAAABbQ29udGVudF9UeXBlc10ueG1sUEsBAi0AFAAGAAgAAAAhADj9&#10;If/WAAAAlAEAAAsAAAAAAAAAAAAAAAAALwEAAF9yZWxzLy5yZWxzUEsBAi0AFAAGAAgAAAAhABjT&#10;nkyBAgAABwUAAA4AAAAAAAAAAAAAAAAALgIAAGRycy9lMm9Eb2MueG1sUEsBAi0AFAAGAAgAAAAh&#10;AAsCHBLhAAAACgEAAA8AAAAAAAAAAAAAAAAA2wQAAGRycy9kb3ducmV2LnhtbFBLBQYAAAAABAAE&#10;APMAAADpBQAAAAA=&#10;" stroked="f">
                <v:textbox>
                  <w:txbxContent>
                    <w:p w:rsidR="00D97A7B" w:rsidRDefault="00D97A7B" w:rsidP="007D4AB6">
                      <w:pPr>
                        <w:ind w:firstLine="567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D97A7B" w:rsidRPr="00803E9A" w:rsidRDefault="00D97A7B" w:rsidP="007D4AB6">
                      <w:pPr>
                        <w:ind w:firstLine="567"/>
                        <w:jc w:val="both"/>
                        <w:rPr>
                          <w:sz w:val="28"/>
                          <w:szCs w:val="28"/>
                        </w:rPr>
                      </w:pPr>
                      <w:r w:rsidRPr="00803E9A">
                        <w:rPr>
                          <w:sz w:val="28"/>
                          <w:szCs w:val="28"/>
                        </w:rPr>
                        <w:t xml:space="preserve">Калачевский район является муниципальным образованием, входящим в состав Волгоградской области. В настоящее время на </w:t>
                      </w:r>
                      <w:r w:rsidRPr="00590332">
                        <w:rPr>
                          <w:sz w:val="28"/>
                          <w:szCs w:val="28"/>
                        </w:rPr>
                        <w:t>территории района расположено 47 населенных пунктов, 12 сельских и одно городское</w:t>
                      </w:r>
                      <w:r w:rsidRPr="00803E9A">
                        <w:rPr>
                          <w:sz w:val="28"/>
                          <w:szCs w:val="28"/>
                        </w:rPr>
                        <w:t xml:space="preserve"> поселение. </w:t>
                      </w:r>
                      <w:r w:rsidRPr="00B1738F">
                        <w:rPr>
                          <w:sz w:val="28"/>
                          <w:szCs w:val="28"/>
                        </w:rPr>
                        <w:t xml:space="preserve">Административным центром района является </w:t>
                      </w:r>
                      <w:r>
                        <w:rPr>
                          <w:sz w:val="28"/>
                          <w:szCs w:val="28"/>
                        </w:rPr>
                        <w:t>город Калач-на-Дону.</w:t>
                      </w:r>
                    </w:p>
                    <w:p w:rsidR="00D97A7B" w:rsidRDefault="00D97A7B"/>
                  </w:txbxContent>
                </v:textbox>
              </v:rect>
            </w:pict>
          </mc:Fallback>
        </mc:AlternateContent>
      </w:r>
      <w:r w:rsidRPr="00E13776">
        <w:rPr>
          <w:noProof/>
          <w:color w:val="000000" w:themeColor="text1"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D4A720" wp14:editId="7B1C576E">
                <wp:simplePos x="0" y="0"/>
                <wp:positionH relativeFrom="column">
                  <wp:posOffset>3139440</wp:posOffset>
                </wp:positionH>
                <wp:positionV relativeFrom="paragraph">
                  <wp:posOffset>139700</wp:posOffset>
                </wp:positionV>
                <wp:extent cx="3231515" cy="2415540"/>
                <wp:effectExtent l="0" t="0" r="6985" b="381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151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7A7B" w:rsidRDefault="00D97A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5F2151" wp14:editId="538E04E7">
                                  <wp:extent cx="2657602" cy="1941587"/>
                                  <wp:effectExtent l="38100" t="38100" r="352425" b="344805"/>
                                  <wp:docPr id="4" name="Рисунок 4" descr="http://www.mojgorod.ru/volgorad_obl/kalachnadon/images/m18216501n.gif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mojgorod.ru/volgorad_obl/kalachnadon/images/m18216501n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7475" cy="1941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>
                                            <a:outerShdw blurRad="190500" dist="228600" dir="2700000" algn="ctr">
                                              <a:srgbClr val="000000">
                                                <a:alpha val="30000"/>
                                              </a:srgbClr>
                                            </a:outerShdw>
                                            <a:softEdge rad="63500"/>
                                          </a:effectLst>
                                          <a:scene3d>
                                            <a:camera prst="orthographicFront">
                                              <a:rot lat="0" lon="0" rev="0"/>
                                            </a:camera>
                                            <a:lightRig rig="glow" dir="t">
                                              <a:rot lat="0" lon="0" rev="4800000"/>
                                            </a:lightRig>
                                          </a:scene3d>
                                          <a:sp3d prstMaterial="matte">
                                            <a:bevelT w="127000" h="63500"/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247.2pt;margin-top:11pt;width:254.45pt;height:190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sIZgwIAAAwFAAAOAAAAZHJzL2Uyb0RvYy54bWysVF1v2yAUfZ+0/4B4T/1Ru42tOlWbzNOk&#10;bqvW7QcQwDEaBgQ0Tjftv++CkzTd9jBN8wPmwuVyzr3ncnW9GyTacuuEVg3OzlKMuKKaCbVp8JfP&#10;7WyOkfNEMSK14g1+4g5fL16/uhpNzXPda8m4RRBEuXo0De69N3WSONrzgbgzbbiCzU7bgXgw7SZh&#10;lowQfZBJnqYXyagtM1ZT7hysrqZNvIjxu45T/7HrHPdINhiw+TjaOK7DmCyuSL2xxPSC7mGQf0Ax&#10;EKHg0mOoFfEEPVrxW6hBUKud7vwZ1UOiu05QHjkAmyz9hc1DTwyPXCA5zhzT5P5fWPphe2+RYA3O&#10;MVJkgBJ9gqQRtZEc5SE9o3E1eD2YexsIOnOn6VeHlF724MVvrNVjzwkDUFnwT14cCIaDo2g9vtcM&#10;opNHr2Omdp0dQkDIAdrFgjwdC8J3HlFYPM/PszIrMaKwlxdZWRaxZAmpD8eNdf4t1wMKkwZbAB/D&#10;k+2d8wEOqQ8uEb6WgrVCymjYzXopLdoSUEcbv8gAWJ66SRWclQ7HpojTCqCEO8JewBur/b3K8iK9&#10;zatZezG/nBVtUc6qy3Q+S7PqtrpIi6pYtT8CwKyoe8EYV3dC8YPysuLvKrvvgUkzUXtobHBV5mXk&#10;/gK9OyWZxu9PJAfhoRGlGBo8PzqROlT2jWJAm9SeCDnNk5fwY5YhB4d/zErUQSj9JCG/W++izqJI&#10;gizWmj2BMKyGskFrwiMCk17bbxiN0JANVvBiYCTfKZBWlRVQeuSjUZSXORj2dGd9ukMUhUAN9hhN&#10;06Wfev7RWLHp4Z5sSpS5ATm2IgrlGdNexNBykdH+eQg9fWpHr+dHbPETAAD//wMAUEsDBBQABgAI&#10;AAAAIQD/Ksl83gAAAAsBAAAPAAAAZHJzL2Rvd25yZXYueG1sTI9BTsMwEEX3SNzBGiR21G4aVRDi&#10;VAgJhFhByQHceJqYxmMTO01ye9wVLEf/6c/75W62PTvjEIwjCeuVAIbUOG2olVB/vdzdAwtRkVa9&#10;I5SwYIBddX1VqkK7iT7xvI8tSyUUCiWhi9EXnIemQ6vCynmklB3dYFVM59ByPagpldueZ0JsuVWG&#10;0odOeXzusDntRyvB18t33fzw0W271+X9480cJ2+kvL2Znx6BRZzjHwwX/aQOVXI6uJF0YL2E/CHP&#10;Eyohy9KmCyDEZgPskCKR5cCrkv/fUP0CAAD//wMAUEsBAi0AFAAGAAgAAAAhALaDOJL+AAAA4QEA&#10;ABMAAAAAAAAAAAAAAAAAAAAAAFtDb250ZW50X1R5cGVzXS54bWxQSwECLQAUAAYACAAAACEAOP0h&#10;/9YAAACUAQAACwAAAAAAAAAAAAAAAAAvAQAAX3JlbHMvLnJlbHNQSwECLQAUAAYACAAAACEAe3rC&#10;GYMCAAAMBQAADgAAAAAAAAAAAAAAAAAuAgAAZHJzL2Uyb0RvYy54bWxQSwECLQAUAAYACAAAACEA&#10;/yrJfN4AAAALAQAADwAAAAAAAAAAAAAAAADdBAAAZHJzL2Rvd25yZXYueG1sUEsFBgAAAAAEAAQA&#10;8wAAAOgFAAAAAA==&#10;" stroked="f">
                <v:textbox style="mso-fit-shape-to-text:t">
                  <w:txbxContent>
                    <w:p w:rsidR="00D97A7B" w:rsidRDefault="00D97A7B">
                      <w:r>
                        <w:rPr>
                          <w:noProof/>
                        </w:rPr>
                        <w:drawing>
                          <wp:inline distT="0" distB="0" distL="0" distR="0" wp14:anchorId="635F2151" wp14:editId="538E04E7">
                            <wp:extent cx="2657602" cy="1941587"/>
                            <wp:effectExtent l="38100" t="38100" r="352425" b="344805"/>
                            <wp:docPr id="4" name="Рисунок 4" descr="http://www.mojgorod.ru/volgorad_obl/kalachnadon/images/m18216501n.gif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mojgorod.ru/volgorad_obl/kalachnadon/images/m18216501n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7475" cy="1941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outerShdw blurRad="190500" dist="228600" dir="2700000" algn="ctr">
                                        <a:srgbClr val="000000">
                                          <a:alpha val="30000"/>
                                        </a:srgbClr>
                                      </a:outerShdw>
                                      <a:softEdge rad="63500"/>
                                    </a:effectLst>
                                    <a:scene3d>
                                      <a:camera prst="orthographicFront">
                                        <a:rot lat="0" lon="0" rev="0"/>
                                      </a:camera>
                                      <a:lightRig rig="glow" dir="t">
                                        <a:rot lat="0" lon="0" rev="4800000"/>
                                      </a:lightRig>
                                    </a:scene3d>
                                    <a:sp3d prstMaterial="matte">
                                      <a:bevelT w="127000" h="63500"/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DD74DA">
      <w:pPr>
        <w:pStyle w:val="a7"/>
        <w:ind w:firstLine="720"/>
        <w:jc w:val="both"/>
        <w:rPr>
          <w:color w:val="000000" w:themeColor="text1"/>
          <w:sz w:val="28"/>
          <w:szCs w:val="28"/>
        </w:rPr>
      </w:pPr>
    </w:p>
    <w:p w:rsidR="00B57AE5" w:rsidRPr="00E13776" w:rsidRDefault="00B57AE5" w:rsidP="00BA7D6A">
      <w:pPr>
        <w:pStyle w:val="a7"/>
        <w:spacing w:after="0"/>
        <w:ind w:firstLine="720"/>
        <w:jc w:val="both"/>
        <w:rPr>
          <w:color w:val="000000" w:themeColor="text1"/>
          <w:sz w:val="28"/>
          <w:szCs w:val="28"/>
        </w:rPr>
      </w:pPr>
    </w:p>
    <w:p w:rsidR="00F13B44" w:rsidRPr="00E13776" w:rsidRDefault="00F13B44" w:rsidP="007D4AB6">
      <w:pPr>
        <w:ind w:firstLine="567"/>
        <w:jc w:val="both"/>
        <w:rPr>
          <w:color w:val="000000" w:themeColor="text1"/>
          <w:sz w:val="28"/>
          <w:szCs w:val="28"/>
        </w:rPr>
      </w:pPr>
    </w:p>
    <w:p w:rsidR="00803E9A" w:rsidRPr="00E13776" w:rsidRDefault="00803E9A" w:rsidP="007D4AB6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>Рай</w:t>
      </w:r>
      <w:r w:rsidR="00E148DF" w:rsidRPr="00E13776">
        <w:rPr>
          <w:color w:val="000000" w:themeColor="text1"/>
          <w:sz w:val="28"/>
          <w:szCs w:val="28"/>
        </w:rPr>
        <w:t xml:space="preserve">он занимает площадь 4,2 тыс. </w:t>
      </w:r>
      <w:r w:rsidRPr="00E13776">
        <w:rPr>
          <w:color w:val="000000" w:themeColor="text1"/>
          <w:sz w:val="28"/>
          <w:szCs w:val="28"/>
        </w:rPr>
        <w:t>км</w:t>
      </w:r>
      <w:r w:rsidR="00E148DF" w:rsidRPr="00E13776">
        <w:rPr>
          <w:color w:val="000000" w:themeColor="text1"/>
          <w:sz w:val="28"/>
          <w:szCs w:val="28"/>
        </w:rPr>
        <w:t>²</w:t>
      </w:r>
      <w:r w:rsidRPr="00E13776">
        <w:rPr>
          <w:color w:val="000000" w:themeColor="text1"/>
          <w:sz w:val="28"/>
          <w:szCs w:val="28"/>
        </w:rPr>
        <w:t>, что составляет 3,7</w:t>
      </w:r>
      <w:r w:rsidR="00716999" w:rsidRPr="00E13776">
        <w:rPr>
          <w:color w:val="000000" w:themeColor="text1"/>
          <w:sz w:val="28"/>
          <w:szCs w:val="28"/>
        </w:rPr>
        <w:t>%</w:t>
      </w:r>
      <w:r w:rsidRPr="00E13776">
        <w:rPr>
          <w:color w:val="000000" w:themeColor="text1"/>
          <w:sz w:val="28"/>
          <w:szCs w:val="28"/>
        </w:rPr>
        <w:t xml:space="preserve"> территории Волгоградской области.</w:t>
      </w:r>
    </w:p>
    <w:p w:rsidR="00BA7D6A" w:rsidRPr="00E13776" w:rsidRDefault="00BA7D6A" w:rsidP="007D4AB6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  <w:shd w:val="clear" w:color="auto" w:fill="FFFFFF"/>
        </w:rPr>
        <w:t>Территория Калачёвского района расположена в западной части Волгоградской области</w:t>
      </w:r>
      <w:r w:rsidR="0072062F" w:rsidRPr="00E13776">
        <w:rPr>
          <w:color w:val="000000" w:themeColor="text1"/>
          <w:sz w:val="28"/>
          <w:szCs w:val="28"/>
          <w:shd w:val="clear" w:color="auto" w:fill="FFFFFF"/>
        </w:rPr>
        <w:t>,</w:t>
      </w:r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 вытянута с северо-запада на юго-восток и граничит</w:t>
      </w:r>
      <w:r w:rsidR="00F43DB4" w:rsidRPr="00E1377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с </w:t>
      </w:r>
      <w:proofErr w:type="spellStart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>Клетским</w:t>
      </w:r>
      <w:proofErr w:type="spellEnd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>Иловлинским</w:t>
      </w:r>
      <w:proofErr w:type="spellEnd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>Городищенским</w:t>
      </w:r>
      <w:proofErr w:type="spellEnd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>,</w:t>
      </w:r>
      <w:r w:rsidR="00F43DB4" w:rsidRPr="00E1377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>Светлоярским</w:t>
      </w:r>
      <w:proofErr w:type="spellEnd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gramStart"/>
      <w:r w:rsidR="0072062F" w:rsidRPr="00E13776">
        <w:rPr>
          <w:color w:val="000000" w:themeColor="text1"/>
          <w:sz w:val="28"/>
          <w:szCs w:val="28"/>
          <w:shd w:val="clear" w:color="auto" w:fill="FFFFFF"/>
        </w:rPr>
        <w:t>Октябрьским</w:t>
      </w:r>
      <w:proofErr w:type="gramEnd"/>
      <w:r w:rsidR="0072062F" w:rsidRPr="00E13776">
        <w:rPr>
          <w:color w:val="000000" w:themeColor="text1"/>
          <w:sz w:val="28"/>
          <w:szCs w:val="28"/>
          <w:shd w:val="clear" w:color="auto" w:fill="FFFFFF"/>
        </w:rPr>
        <w:t xml:space="preserve"> и</w:t>
      </w:r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>Суровикинским</w:t>
      </w:r>
      <w:proofErr w:type="spellEnd"/>
      <w:r w:rsidR="007D4AB6" w:rsidRPr="00E13776">
        <w:rPr>
          <w:color w:val="000000" w:themeColor="text1"/>
          <w:sz w:val="28"/>
          <w:szCs w:val="28"/>
          <w:shd w:val="clear" w:color="auto" w:fill="FFFFFF"/>
        </w:rPr>
        <w:t xml:space="preserve"> районами</w:t>
      </w:r>
      <w:r w:rsidRPr="00E13776">
        <w:rPr>
          <w:color w:val="000000" w:themeColor="text1"/>
          <w:sz w:val="28"/>
          <w:szCs w:val="28"/>
          <w:shd w:val="clear" w:color="auto" w:fill="FFFFFF"/>
        </w:rPr>
        <w:t>. Река Дон делит его на две неравные части.</w:t>
      </w:r>
    </w:p>
    <w:p w:rsidR="008F44A5" w:rsidRPr="00E13776" w:rsidRDefault="001732F5" w:rsidP="008F44A5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E13776">
        <w:rPr>
          <w:color w:val="000000" w:themeColor="text1"/>
          <w:sz w:val="28"/>
          <w:szCs w:val="28"/>
        </w:rPr>
        <w:t xml:space="preserve">Площадь всех </w:t>
      </w:r>
      <w:r w:rsidR="00A835F2" w:rsidRPr="00E13776">
        <w:rPr>
          <w:color w:val="000000" w:themeColor="text1"/>
          <w:sz w:val="28"/>
          <w:szCs w:val="28"/>
        </w:rPr>
        <w:t>земель сельскохозяйственного наз</w:t>
      </w:r>
      <w:r w:rsidR="008A6275" w:rsidRPr="00E13776">
        <w:rPr>
          <w:color w:val="000000" w:themeColor="text1"/>
          <w:sz w:val="28"/>
          <w:szCs w:val="28"/>
        </w:rPr>
        <w:t>н</w:t>
      </w:r>
      <w:r w:rsidR="00A835F2" w:rsidRPr="00E13776">
        <w:rPr>
          <w:color w:val="000000" w:themeColor="text1"/>
          <w:sz w:val="28"/>
          <w:szCs w:val="28"/>
        </w:rPr>
        <w:t xml:space="preserve">ачения </w:t>
      </w:r>
      <w:r w:rsidR="008A6275" w:rsidRPr="00E13776">
        <w:rPr>
          <w:color w:val="000000" w:themeColor="text1"/>
          <w:sz w:val="28"/>
          <w:szCs w:val="28"/>
        </w:rPr>
        <w:t xml:space="preserve">в административных границах Калачевского района составляет 325,1 тыс. га, в том числе: </w:t>
      </w:r>
      <w:r w:rsidRPr="00E13776">
        <w:rPr>
          <w:color w:val="000000" w:themeColor="text1"/>
          <w:sz w:val="28"/>
          <w:szCs w:val="28"/>
        </w:rPr>
        <w:t>сельскохозяйстве</w:t>
      </w:r>
      <w:r w:rsidR="00940B5A" w:rsidRPr="00E13776">
        <w:rPr>
          <w:color w:val="000000" w:themeColor="text1"/>
          <w:sz w:val="28"/>
          <w:szCs w:val="28"/>
        </w:rPr>
        <w:t xml:space="preserve">нных угодий </w:t>
      </w:r>
      <w:r w:rsidR="008A6275" w:rsidRPr="00E13776">
        <w:rPr>
          <w:color w:val="000000" w:themeColor="text1"/>
          <w:sz w:val="28"/>
          <w:szCs w:val="28"/>
        </w:rPr>
        <w:t xml:space="preserve">– </w:t>
      </w:r>
      <w:r w:rsidRPr="00E13776">
        <w:rPr>
          <w:color w:val="000000" w:themeColor="text1"/>
          <w:sz w:val="28"/>
          <w:szCs w:val="28"/>
        </w:rPr>
        <w:t>3</w:t>
      </w:r>
      <w:r w:rsidR="008A6275" w:rsidRPr="00E13776">
        <w:rPr>
          <w:color w:val="000000" w:themeColor="text1"/>
          <w:sz w:val="28"/>
          <w:szCs w:val="28"/>
        </w:rPr>
        <w:t>08</w:t>
      </w:r>
      <w:r w:rsidRPr="00E13776">
        <w:rPr>
          <w:color w:val="000000" w:themeColor="text1"/>
          <w:sz w:val="28"/>
          <w:szCs w:val="28"/>
        </w:rPr>
        <w:t xml:space="preserve"> тыс. га</w:t>
      </w:r>
      <w:r w:rsidR="008A6275" w:rsidRPr="00E13776">
        <w:rPr>
          <w:color w:val="000000" w:themeColor="text1"/>
          <w:sz w:val="28"/>
          <w:szCs w:val="28"/>
        </w:rPr>
        <w:t xml:space="preserve"> (</w:t>
      </w:r>
      <w:r w:rsidR="008A6275" w:rsidRPr="00E13776">
        <w:rPr>
          <w:color w:val="000000" w:themeColor="text1"/>
          <w:sz w:val="28"/>
          <w:szCs w:val="28"/>
          <w:lang w:val="x-none"/>
        </w:rPr>
        <w:t>пашни – 200</w:t>
      </w:r>
      <w:r w:rsidR="00437EB1" w:rsidRPr="00E13776">
        <w:rPr>
          <w:color w:val="000000" w:themeColor="text1"/>
          <w:sz w:val="28"/>
          <w:szCs w:val="28"/>
        </w:rPr>
        <w:t>,9 тыс.</w:t>
      </w:r>
      <w:r w:rsidR="008A6275" w:rsidRPr="00E13776">
        <w:rPr>
          <w:color w:val="000000" w:themeColor="text1"/>
          <w:sz w:val="28"/>
          <w:szCs w:val="28"/>
          <w:lang w:val="x-none"/>
        </w:rPr>
        <w:t xml:space="preserve"> га, сенокосов – </w:t>
      </w:r>
      <w:r w:rsidR="00F1455C" w:rsidRPr="00E13776">
        <w:rPr>
          <w:color w:val="000000" w:themeColor="text1"/>
          <w:sz w:val="28"/>
          <w:szCs w:val="28"/>
        </w:rPr>
        <w:t>0,</w:t>
      </w:r>
      <w:r w:rsidR="008A6275" w:rsidRPr="00E13776">
        <w:rPr>
          <w:color w:val="000000" w:themeColor="text1"/>
          <w:sz w:val="28"/>
          <w:szCs w:val="28"/>
          <w:lang w:val="x-none"/>
        </w:rPr>
        <w:t>13</w:t>
      </w:r>
      <w:r w:rsidR="00F1455C" w:rsidRPr="00E13776">
        <w:rPr>
          <w:color w:val="000000" w:themeColor="text1"/>
          <w:sz w:val="28"/>
          <w:szCs w:val="28"/>
        </w:rPr>
        <w:t xml:space="preserve"> тыс.</w:t>
      </w:r>
      <w:r w:rsidR="008A6275" w:rsidRPr="00E13776">
        <w:rPr>
          <w:color w:val="000000" w:themeColor="text1"/>
          <w:sz w:val="28"/>
          <w:szCs w:val="28"/>
          <w:lang w:val="x-none"/>
        </w:rPr>
        <w:t xml:space="preserve"> га, пастбища – 105</w:t>
      </w:r>
      <w:r w:rsidR="00437EB1" w:rsidRPr="00E13776">
        <w:rPr>
          <w:color w:val="000000" w:themeColor="text1"/>
          <w:sz w:val="28"/>
          <w:szCs w:val="28"/>
        </w:rPr>
        <w:t>,</w:t>
      </w:r>
      <w:r w:rsidR="008A6275" w:rsidRPr="00E13776">
        <w:rPr>
          <w:color w:val="000000" w:themeColor="text1"/>
          <w:sz w:val="28"/>
          <w:szCs w:val="28"/>
          <w:lang w:val="x-none"/>
        </w:rPr>
        <w:t>3</w:t>
      </w:r>
      <w:r w:rsidR="00437EB1" w:rsidRPr="00E13776">
        <w:rPr>
          <w:color w:val="000000" w:themeColor="text1"/>
          <w:sz w:val="28"/>
          <w:szCs w:val="28"/>
          <w:lang w:val="x-none"/>
        </w:rPr>
        <w:t xml:space="preserve"> </w:t>
      </w:r>
      <w:r w:rsidR="00437EB1" w:rsidRPr="00E13776">
        <w:rPr>
          <w:color w:val="000000" w:themeColor="text1"/>
          <w:sz w:val="28"/>
          <w:szCs w:val="28"/>
        </w:rPr>
        <w:t>тыс. га</w:t>
      </w:r>
      <w:r w:rsidR="00437EB1" w:rsidRPr="00E13776">
        <w:rPr>
          <w:color w:val="000000" w:themeColor="text1"/>
          <w:sz w:val="28"/>
          <w:szCs w:val="28"/>
          <w:lang w:val="x-none"/>
        </w:rPr>
        <w:t xml:space="preserve">, </w:t>
      </w:r>
      <w:r w:rsidR="008A6275" w:rsidRPr="00E13776">
        <w:rPr>
          <w:color w:val="000000" w:themeColor="text1"/>
          <w:sz w:val="28"/>
          <w:szCs w:val="28"/>
          <w:lang w:val="x-none"/>
        </w:rPr>
        <w:t>многолетние насаждения 1</w:t>
      </w:r>
      <w:r w:rsidR="00437EB1" w:rsidRPr="00E13776">
        <w:rPr>
          <w:color w:val="000000" w:themeColor="text1"/>
          <w:sz w:val="28"/>
          <w:szCs w:val="28"/>
        </w:rPr>
        <w:t>,4 тыс.</w:t>
      </w:r>
      <w:r w:rsidR="008A6275" w:rsidRPr="00E13776">
        <w:rPr>
          <w:color w:val="000000" w:themeColor="text1"/>
          <w:sz w:val="28"/>
          <w:szCs w:val="28"/>
          <w:lang w:val="x-none"/>
        </w:rPr>
        <w:t xml:space="preserve"> га., залежь </w:t>
      </w:r>
      <w:r w:rsidR="00BA0E93" w:rsidRPr="00E13776">
        <w:rPr>
          <w:color w:val="000000" w:themeColor="text1"/>
          <w:sz w:val="28"/>
          <w:szCs w:val="28"/>
        </w:rPr>
        <w:t>0,</w:t>
      </w:r>
      <w:r w:rsidR="008A6275" w:rsidRPr="00E13776">
        <w:rPr>
          <w:color w:val="000000" w:themeColor="text1"/>
          <w:sz w:val="28"/>
          <w:szCs w:val="28"/>
          <w:lang w:val="x-none"/>
        </w:rPr>
        <w:t>2 га</w:t>
      </w:r>
      <w:r w:rsidR="008A6275" w:rsidRPr="00E13776">
        <w:rPr>
          <w:color w:val="000000" w:themeColor="text1"/>
          <w:sz w:val="28"/>
          <w:szCs w:val="28"/>
        </w:rPr>
        <w:t>)</w:t>
      </w:r>
      <w:r w:rsidR="00437EB1" w:rsidRPr="00E13776">
        <w:rPr>
          <w:color w:val="000000" w:themeColor="text1"/>
          <w:sz w:val="28"/>
          <w:szCs w:val="28"/>
        </w:rPr>
        <w:t>.</w:t>
      </w:r>
      <w:proofErr w:type="gramEnd"/>
      <w:r w:rsidR="00437EB1" w:rsidRPr="00E13776">
        <w:rPr>
          <w:color w:val="000000" w:themeColor="text1"/>
          <w:sz w:val="28"/>
          <w:szCs w:val="28"/>
        </w:rPr>
        <w:t xml:space="preserve"> </w:t>
      </w:r>
      <w:r w:rsidR="00D0251A">
        <w:rPr>
          <w:color w:val="000000" w:themeColor="text1"/>
          <w:sz w:val="28"/>
          <w:szCs w:val="28"/>
        </w:rPr>
        <w:t>Орошаемые земли – 4,33 тыс. га.</w:t>
      </w:r>
    </w:p>
    <w:p w:rsidR="000B2509" w:rsidRPr="00693F06" w:rsidRDefault="007D4AB6" w:rsidP="00693F06">
      <w:pPr>
        <w:ind w:firstLine="567"/>
        <w:jc w:val="both"/>
        <w:rPr>
          <w:rFonts w:eastAsiaTheme="minorHAnsi" w:cstheme="minorBidi"/>
          <w:color w:val="000000" w:themeColor="text1"/>
          <w:sz w:val="28"/>
          <w:szCs w:val="28"/>
          <w:lang w:eastAsia="en-US"/>
        </w:rPr>
      </w:pPr>
      <w:r w:rsidRPr="00E13776">
        <w:rPr>
          <w:rFonts w:eastAsia="Cambria"/>
          <w:color w:val="000000" w:themeColor="text1"/>
          <w:sz w:val="28"/>
          <w:szCs w:val="28"/>
        </w:rPr>
        <w:t xml:space="preserve">Калачевский </w:t>
      </w:r>
      <w:r w:rsidR="00F541D2" w:rsidRPr="00E13776">
        <w:rPr>
          <w:rFonts w:eastAsia="Cambria"/>
          <w:color w:val="000000" w:themeColor="text1"/>
          <w:sz w:val="28"/>
          <w:szCs w:val="28"/>
        </w:rPr>
        <w:t>район относится к району с достаточ</w:t>
      </w:r>
      <w:r w:rsidRPr="00E13776">
        <w:rPr>
          <w:rFonts w:eastAsia="Cambria"/>
          <w:color w:val="000000" w:themeColor="text1"/>
          <w:sz w:val="28"/>
          <w:szCs w:val="28"/>
        </w:rPr>
        <w:t>но развитой транспортной сетью,</w:t>
      </w:r>
      <w:r w:rsidR="00F541D2" w:rsidRPr="00E13776">
        <w:rPr>
          <w:rFonts w:eastAsia="Cambria"/>
          <w:color w:val="000000" w:themeColor="text1"/>
          <w:sz w:val="28"/>
          <w:szCs w:val="28"/>
        </w:rPr>
        <w:t xml:space="preserve"> где обеспечена круглогоди</w:t>
      </w:r>
      <w:r w:rsidRPr="00E13776">
        <w:rPr>
          <w:rFonts w:eastAsia="Cambria"/>
          <w:color w:val="000000" w:themeColor="text1"/>
          <w:sz w:val="28"/>
          <w:szCs w:val="28"/>
        </w:rPr>
        <w:t>чная связь практически со всеми</w:t>
      </w:r>
      <w:r w:rsidR="00F541D2" w:rsidRPr="00E13776">
        <w:rPr>
          <w:rFonts w:eastAsia="Cambria"/>
          <w:color w:val="000000" w:themeColor="text1"/>
          <w:sz w:val="28"/>
          <w:szCs w:val="28"/>
        </w:rPr>
        <w:t xml:space="preserve"> населенными пунктами по автомобильным дорогам с твердым покрытием. </w:t>
      </w:r>
      <w:r w:rsidR="000B2509" w:rsidRPr="00E1377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Общая протяженность автодорог общего пользования местного значения составляет </w:t>
      </w:r>
      <w:r w:rsid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>825,8</w:t>
      </w:r>
      <w:r w:rsidR="000B2509" w:rsidRPr="00E1377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 км, в том числе с твердым покрытием </w:t>
      </w:r>
      <w:r w:rsid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>256,2</w:t>
      </w:r>
      <w:r w:rsidR="000B2509" w:rsidRPr="00E1377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 км. </w:t>
      </w:r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Протяженность дорог, находящихся в собственности района, в текущем году </w:t>
      </w:r>
      <w:proofErr w:type="gramStart"/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>снизилась на 8,5 км и составила</w:t>
      </w:r>
      <w:proofErr w:type="gramEnd"/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 3,1 км, в </w:t>
      </w:r>
      <w:proofErr w:type="spellStart"/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>т.ч</w:t>
      </w:r>
      <w:proofErr w:type="spellEnd"/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. с твердым покрытием – 2,3 км, в связи с передачей в собственность Волгоградской области двух автодорог (п. Крепинский – п. Овражный протяженностью 4,6 км и х. </w:t>
      </w:r>
      <w:proofErr w:type="spellStart"/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>Кумовка</w:t>
      </w:r>
      <w:proofErr w:type="spellEnd"/>
      <w:r w:rsidR="00693F06" w:rsidRPr="00693F06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 протяженностью 3,9 км).</w:t>
      </w:r>
    </w:p>
    <w:p w:rsidR="00B17280" w:rsidRDefault="0052760F" w:rsidP="009854C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Сведения о с</w:t>
      </w:r>
      <w:r w:rsidR="003C373B" w:rsidRPr="00E13776">
        <w:rPr>
          <w:rFonts w:eastAsia="Calibri"/>
          <w:color w:val="000000" w:themeColor="text1"/>
          <w:sz w:val="28"/>
          <w:szCs w:val="28"/>
          <w:lang w:eastAsia="en-US"/>
        </w:rPr>
        <w:t>реднегодов</w:t>
      </w:r>
      <w:r w:rsidR="00D66DB0">
        <w:rPr>
          <w:rFonts w:eastAsia="Calibri"/>
          <w:color w:val="000000" w:themeColor="text1"/>
          <w:sz w:val="28"/>
          <w:szCs w:val="28"/>
          <w:lang w:eastAsia="en-US"/>
        </w:rPr>
        <w:t>ой численности</w:t>
      </w:r>
      <w:r w:rsidR="0020181C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населения </w:t>
      </w:r>
      <w:r w:rsidR="000A65FB" w:rsidRPr="00E13776">
        <w:rPr>
          <w:rFonts w:eastAsia="Calibri"/>
          <w:color w:val="000000" w:themeColor="text1"/>
          <w:sz w:val="28"/>
          <w:szCs w:val="28"/>
          <w:lang w:eastAsia="en-US"/>
        </w:rPr>
        <w:t>Калачевского муниципального района за 20</w:t>
      </w:r>
      <w:r w:rsidR="005143CD" w:rsidRPr="00E13776">
        <w:rPr>
          <w:rFonts w:eastAsia="Calibri"/>
          <w:color w:val="000000" w:themeColor="text1"/>
          <w:sz w:val="28"/>
          <w:szCs w:val="28"/>
          <w:lang w:eastAsia="en-US"/>
        </w:rPr>
        <w:t>2</w:t>
      </w:r>
      <w:r w:rsidR="00D66DB0"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="000A65FB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год </w:t>
      </w:r>
      <w:r w:rsidR="00D66DB0">
        <w:rPr>
          <w:rFonts w:eastAsia="Calibri"/>
          <w:color w:val="000000" w:themeColor="text1"/>
          <w:sz w:val="28"/>
          <w:szCs w:val="28"/>
          <w:lang w:eastAsia="en-US"/>
        </w:rPr>
        <w:t>отсутствуют, в</w:t>
      </w:r>
      <w:r w:rsidR="00CB29D3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9854CC">
        <w:rPr>
          <w:rFonts w:eastAsia="Calibri"/>
          <w:color w:val="000000" w:themeColor="text1"/>
          <w:sz w:val="28"/>
          <w:szCs w:val="28"/>
          <w:lang w:eastAsia="en-US"/>
        </w:rPr>
        <w:t xml:space="preserve">связи с тем, </w:t>
      </w:r>
      <w:r w:rsidR="00D66DB0">
        <w:rPr>
          <w:rFonts w:eastAsia="Calibri"/>
          <w:sz w:val="28"/>
          <w:szCs w:val="28"/>
        </w:rPr>
        <w:t>что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Правительством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Российской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Федерации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в соответствии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счастью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10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статьи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5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Федерального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закона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от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29ноября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2007</w:t>
      </w:r>
      <w:r w:rsidR="00B17280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года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№282-ФЗ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«Об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официальном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статистическом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учете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и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системе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государственной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статистики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в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Российской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Федерации»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приостановлено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предоставление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и распространение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отдельной</w:t>
      </w:r>
      <w:r w:rsidR="009854CC">
        <w:rPr>
          <w:rFonts w:eastAsia="Calibri"/>
          <w:sz w:val="28"/>
          <w:szCs w:val="28"/>
        </w:rPr>
        <w:t xml:space="preserve"> </w:t>
      </w:r>
      <w:r w:rsidR="00D66DB0">
        <w:rPr>
          <w:rFonts w:eastAsia="Calibri"/>
          <w:sz w:val="28"/>
          <w:szCs w:val="28"/>
        </w:rPr>
        <w:t>информации.</w:t>
      </w:r>
    </w:p>
    <w:p w:rsidR="00DB5924" w:rsidRPr="00E13776" w:rsidRDefault="00B67170" w:rsidP="009854CC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13776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Основным источником информации для заполнения типовой формы доклада является официальная статистическая информация.</w:t>
      </w:r>
    </w:p>
    <w:p w:rsidR="00DB5924" w:rsidRPr="00E13776" w:rsidRDefault="00DB5924" w:rsidP="00C4766F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</w:rPr>
        <w:t>2. Обоснование достигнутых значений показателей по направлениям:</w:t>
      </w:r>
    </w:p>
    <w:p w:rsidR="001C24F4" w:rsidRPr="00E13776" w:rsidRDefault="001C24F4" w:rsidP="00C4766F">
      <w:pPr>
        <w:ind w:firstLine="708"/>
        <w:jc w:val="both"/>
        <w:rPr>
          <w:color w:val="000000" w:themeColor="text1"/>
          <w:sz w:val="30"/>
          <w:szCs w:val="30"/>
        </w:rPr>
      </w:pPr>
    </w:p>
    <w:p w:rsidR="00803E9A" w:rsidRPr="00E13776" w:rsidRDefault="0016425E" w:rsidP="00741E2B">
      <w:pPr>
        <w:pStyle w:val="a7"/>
        <w:numPr>
          <w:ilvl w:val="0"/>
          <w:numId w:val="21"/>
        </w:numPr>
        <w:spacing w:after="0"/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</w:rPr>
        <w:t>Экономическое развитие</w:t>
      </w:r>
      <w:r w:rsidR="00F13B44" w:rsidRPr="00E13776">
        <w:rPr>
          <w:b/>
          <w:color w:val="000000" w:themeColor="text1"/>
          <w:sz w:val="28"/>
          <w:szCs w:val="28"/>
        </w:rPr>
        <w:t>.</w:t>
      </w:r>
    </w:p>
    <w:p w:rsidR="00741E2B" w:rsidRPr="00E13776" w:rsidRDefault="00741E2B" w:rsidP="00741E2B">
      <w:pPr>
        <w:pStyle w:val="a7"/>
        <w:spacing w:after="0"/>
        <w:ind w:left="1429"/>
        <w:rPr>
          <w:color w:val="000000" w:themeColor="text1"/>
          <w:sz w:val="28"/>
          <w:szCs w:val="28"/>
        </w:rPr>
      </w:pPr>
    </w:p>
    <w:p w:rsidR="001732F5" w:rsidRPr="00291800" w:rsidRDefault="001732F5" w:rsidP="0029180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 xml:space="preserve">На территории Калачевского муниципального района осуществляют свою деятельность </w:t>
      </w:r>
      <w:r w:rsidR="00291800">
        <w:rPr>
          <w:color w:val="000000" w:themeColor="text1"/>
          <w:sz w:val="28"/>
          <w:szCs w:val="28"/>
        </w:rPr>
        <w:t>1542</w:t>
      </w:r>
      <w:r w:rsidR="00DF7571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>хозяйствующи</w:t>
      </w:r>
      <w:r w:rsidR="00E112DA" w:rsidRPr="00E13776">
        <w:rPr>
          <w:color w:val="000000" w:themeColor="text1"/>
          <w:sz w:val="28"/>
          <w:szCs w:val="28"/>
        </w:rPr>
        <w:t>х</w:t>
      </w:r>
      <w:r w:rsidR="00AB54CF" w:rsidRPr="00E13776">
        <w:rPr>
          <w:color w:val="000000" w:themeColor="text1"/>
          <w:sz w:val="28"/>
          <w:szCs w:val="28"/>
        </w:rPr>
        <w:t xml:space="preserve"> субъект</w:t>
      </w:r>
      <w:r w:rsidR="00DF7571" w:rsidRPr="00E13776">
        <w:rPr>
          <w:color w:val="000000" w:themeColor="text1"/>
          <w:sz w:val="28"/>
          <w:szCs w:val="28"/>
        </w:rPr>
        <w:t>ов</w:t>
      </w:r>
      <w:r w:rsidRPr="00E13776">
        <w:rPr>
          <w:color w:val="000000" w:themeColor="text1"/>
          <w:sz w:val="28"/>
          <w:szCs w:val="28"/>
        </w:rPr>
        <w:t xml:space="preserve">, в </w:t>
      </w:r>
      <w:proofErr w:type="spellStart"/>
      <w:r w:rsidRPr="00E13776">
        <w:rPr>
          <w:color w:val="000000" w:themeColor="text1"/>
          <w:sz w:val="28"/>
          <w:szCs w:val="28"/>
        </w:rPr>
        <w:t>т.ч</w:t>
      </w:r>
      <w:proofErr w:type="spellEnd"/>
      <w:r w:rsidRPr="00E13776">
        <w:rPr>
          <w:color w:val="000000" w:themeColor="text1"/>
          <w:sz w:val="28"/>
          <w:szCs w:val="28"/>
        </w:rPr>
        <w:t>.</w:t>
      </w:r>
      <w:r w:rsidR="00623476" w:rsidRPr="00E13776">
        <w:rPr>
          <w:color w:val="000000" w:themeColor="text1"/>
          <w:sz w:val="28"/>
          <w:szCs w:val="28"/>
        </w:rPr>
        <w:t xml:space="preserve">: </w:t>
      </w:r>
      <w:r w:rsidR="00291800">
        <w:rPr>
          <w:color w:val="000000" w:themeColor="text1"/>
          <w:sz w:val="28"/>
          <w:szCs w:val="28"/>
        </w:rPr>
        <w:t>314</w:t>
      </w:r>
      <w:r w:rsidR="00A464FB" w:rsidRPr="00E13776">
        <w:rPr>
          <w:color w:val="000000" w:themeColor="text1"/>
          <w:sz w:val="28"/>
          <w:szCs w:val="28"/>
        </w:rPr>
        <w:t xml:space="preserve"> </w:t>
      </w:r>
      <w:r w:rsidR="004F57AD" w:rsidRPr="00E13776">
        <w:rPr>
          <w:color w:val="000000" w:themeColor="text1"/>
          <w:sz w:val="28"/>
          <w:szCs w:val="28"/>
        </w:rPr>
        <w:t>организаций</w:t>
      </w:r>
      <w:r w:rsidR="00623476" w:rsidRPr="00E13776">
        <w:rPr>
          <w:color w:val="000000" w:themeColor="text1"/>
          <w:sz w:val="28"/>
          <w:szCs w:val="28"/>
        </w:rPr>
        <w:t xml:space="preserve"> и</w:t>
      </w:r>
      <w:r w:rsidR="009A6F02" w:rsidRPr="00E13776">
        <w:rPr>
          <w:color w:val="000000" w:themeColor="text1"/>
          <w:sz w:val="28"/>
          <w:szCs w:val="28"/>
        </w:rPr>
        <w:t xml:space="preserve"> </w:t>
      </w:r>
      <w:r w:rsidR="00291800">
        <w:rPr>
          <w:color w:val="000000" w:themeColor="text1"/>
          <w:sz w:val="28"/>
          <w:szCs w:val="28"/>
        </w:rPr>
        <w:t>1228</w:t>
      </w:r>
      <w:r w:rsidR="00623476" w:rsidRPr="00E13776">
        <w:rPr>
          <w:color w:val="000000" w:themeColor="text1"/>
          <w:sz w:val="28"/>
          <w:szCs w:val="28"/>
        </w:rPr>
        <w:t xml:space="preserve"> индивидуальных предпринимател</w:t>
      </w:r>
      <w:r w:rsidR="00AB54CF" w:rsidRPr="00E13776">
        <w:rPr>
          <w:color w:val="000000" w:themeColor="text1"/>
          <w:sz w:val="28"/>
          <w:szCs w:val="28"/>
        </w:rPr>
        <w:t>я</w:t>
      </w:r>
      <w:r w:rsidR="00966D64" w:rsidRPr="00E13776">
        <w:rPr>
          <w:color w:val="000000" w:themeColor="text1"/>
          <w:sz w:val="28"/>
          <w:szCs w:val="28"/>
        </w:rPr>
        <w:t xml:space="preserve">. </w:t>
      </w:r>
      <w:r w:rsidR="00291800" w:rsidRPr="00291800">
        <w:rPr>
          <w:color w:val="000000" w:themeColor="text1"/>
          <w:sz w:val="28"/>
          <w:szCs w:val="28"/>
        </w:rPr>
        <w:t>В структуре экономики района по-прежнему доминирует потребительский рынок и сельское хозяйство.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Ведущей отраслью экономики является сельское хозяйство.</w:t>
      </w:r>
    </w:p>
    <w:p w:rsidR="00291800" w:rsidRPr="00291800" w:rsidRDefault="00BE448D" w:rsidP="0029180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сфере АПК относятся</w:t>
      </w:r>
      <w:r w:rsidR="00291800" w:rsidRPr="00291800">
        <w:rPr>
          <w:color w:val="000000" w:themeColor="text1"/>
          <w:sz w:val="28"/>
          <w:szCs w:val="28"/>
        </w:rPr>
        <w:t xml:space="preserve"> 15 предприятий, 93 крестьянско-фермерских хозяйств и ИП, а также более 7,5 тысяч личных подсобных хозяйств.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Основными направлениями деятельности сельского хозяйства являются зерновое производство в растениеводстве и мясомолочное в животноводстве.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В 2025 году посевные площади зерновых и зернобобовых культур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 xml:space="preserve">составили 85,6 тыс. га, что составляет 94,5% к уровню 2024 года. При средней урожайности 25,8 ц/га валовый сбор зерна составил 220,4 тыс. тонн, что на 62,1 тыс. тонн больше предыдущего года. 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Лидерами по валовому сбору зерновых стал</w:t>
      </w:r>
      <w:proofErr w:type="gramStart"/>
      <w:r w:rsidRPr="00291800">
        <w:rPr>
          <w:color w:val="000000" w:themeColor="text1"/>
          <w:sz w:val="28"/>
          <w:szCs w:val="28"/>
        </w:rPr>
        <w:t>и ООО</w:t>
      </w:r>
      <w:proofErr w:type="gramEnd"/>
      <w:r w:rsidRPr="00291800">
        <w:rPr>
          <w:color w:val="000000" w:themeColor="text1"/>
          <w:sz w:val="28"/>
          <w:szCs w:val="28"/>
        </w:rPr>
        <w:t xml:space="preserve"> «СП «Донское», КХ Колесниченко А.Б. и КФХ </w:t>
      </w:r>
      <w:proofErr w:type="spellStart"/>
      <w:r w:rsidRPr="00291800">
        <w:rPr>
          <w:color w:val="000000" w:themeColor="text1"/>
          <w:sz w:val="28"/>
          <w:szCs w:val="28"/>
        </w:rPr>
        <w:t>Штепо</w:t>
      </w:r>
      <w:proofErr w:type="spellEnd"/>
      <w:r w:rsidRPr="00291800">
        <w:rPr>
          <w:color w:val="000000" w:themeColor="text1"/>
          <w:sz w:val="28"/>
          <w:szCs w:val="28"/>
        </w:rPr>
        <w:t xml:space="preserve"> А.В.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Валовой сбор овощей в хозяйствах (без учета ЛПХ) составил 3 тыс. тонн или 57% к уровню 2024 года, ввиду прекращения фермерскими хозяйствами деятельности в сфере овощеводства.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 xml:space="preserve">В </w:t>
      </w:r>
      <w:proofErr w:type="gramStart"/>
      <w:r w:rsidRPr="00291800">
        <w:rPr>
          <w:color w:val="000000" w:themeColor="text1"/>
          <w:sz w:val="28"/>
          <w:szCs w:val="28"/>
        </w:rPr>
        <w:t>районе</w:t>
      </w:r>
      <w:proofErr w:type="gramEnd"/>
      <w:r w:rsidRPr="00291800">
        <w:rPr>
          <w:color w:val="000000" w:themeColor="text1"/>
          <w:sz w:val="28"/>
          <w:szCs w:val="28"/>
        </w:rPr>
        <w:t xml:space="preserve"> динамично развивается Донской филиал ОАО НПГ «Сады</w:t>
      </w:r>
      <w:r w:rsidR="00FF11F4">
        <w:rPr>
          <w:color w:val="000000" w:themeColor="text1"/>
          <w:sz w:val="28"/>
          <w:szCs w:val="28"/>
        </w:rPr>
        <w:t xml:space="preserve"> </w:t>
      </w:r>
      <w:proofErr w:type="spellStart"/>
      <w:r w:rsidRPr="00291800">
        <w:rPr>
          <w:color w:val="000000" w:themeColor="text1"/>
          <w:sz w:val="28"/>
          <w:szCs w:val="28"/>
        </w:rPr>
        <w:t>Придонья</w:t>
      </w:r>
      <w:proofErr w:type="spellEnd"/>
      <w:r w:rsidRPr="00291800">
        <w:rPr>
          <w:color w:val="000000" w:themeColor="text1"/>
          <w:sz w:val="28"/>
          <w:szCs w:val="28"/>
        </w:rPr>
        <w:t>». Площадь садов 2,3 тыс. га. Урожай 2025 года составил 46 тыс. тонн с 2262 га, что на 26 тыс. тонн больше предыдущего периода.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 xml:space="preserve">В </w:t>
      </w:r>
      <w:proofErr w:type="gramStart"/>
      <w:r w:rsidRPr="00291800">
        <w:rPr>
          <w:color w:val="000000" w:themeColor="text1"/>
          <w:sz w:val="28"/>
          <w:szCs w:val="28"/>
        </w:rPr>
        <w:t>животноводстве</w:t>
      </w:r>
      <w:proofErr w:type="gramEnd"/>
      <w:r w:rsidRPr="00291800">
        <w:rPr>
          <w:color w:val="000000" w:themeColor="text1"/>
          <w:sz w:val="28"/>
          <w:szCs w:val="28"/>
        </w:rPr>
        <w:t xml:space="preserve"> также положительная динамика. Поголовье КРС увеличилось с 21574 до 22110 голов, в том числе коров – с 8717 до 8916 голов. Произведено скота и птицы в хозяйствах всех категорий в живом весе 7825 тонн. Надои молока </w:t>
      </w:r>
      <w:proofErr w:type="gramStart"/>
      <w:r w:rsidRPr="00291800">
        <w:rPr>
          <w:color w:val="000000" w:themeColor="text1"/>
          <w:sz w:val="28"/>
          <w:szCs w:val="28"/>
        </w:rPr>
        <w:t>выросли на 4% и составили</w:t>
      </w:r>
      <w:proofErr w:type="gramEnd"/>
      <w:r w:rsidRPr="00291800">
        <w:rPr>
          <w:color w:val="000000" w:themeColor="text1"/>
          <w:sz w:val="28"/>
          <w:szCs w:val="28"/>
        </w:rPr>
        <w:t xml:space="preserve"> 70120 тонны. 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 xml:space="preserve">В отчетном году реализовывалось четыре инвестиционных проекта общей стоимостью 1,4 млрд. рублей, в том числе 1,2 </w:t>
      </w:r>
      <w:proofErr w:type="spellStart"/>
      <w:r w:rsidRPr="00291800">
        <w:rPr>
          <w:color w:val="000000" w:themeColor="text1"/>
          <w:sz w:val="28"/>
          <w:szCs w:val="28"/>
        </w:rPr>
        <w:t>мрд</w:t>
      </w:r>
      <w:proofErr w:type="spellEnd"/>
      <w:r w:rsidRPr="00291800">
        <w:rPr>
          <w:color w:val="000000" w:themeColor="text1"/>
          <w:sz w:val="28"/>
          <w:szCs w:val="28"/>
        </w:rPr>
        <w:t>. рублей за счет собственных средств: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строительство орошаемого участка «</w:t>
      </w:r>
      <w:proofErr w:type="spellStart"/>
      <w:r w:rsidRPr="00291800">
        <w:rPr>
          <w:color w:val="000000" w:themeColor="text1"/>
          <w:sz w:val="28"/>
          <w:szCs w:val="28"/>
        </w:rPr>
        <w:t>Мариновский</w:t>
      </w:r>
      <w:proofErr w:type="spellEnd"/>
      <w:r w:rsidRPr="00291800">
        <w:rPr>
          <w:color w:val="000000" w:themeColor="text1"/>
          <w:sz w:val="28"/>
          <w:szCs w:val="28"/>
        </w:rPr>
        <w:t>» на 3800 га в ООО «СП «Донское»;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строительство складских зданий общей площадью 1,5 тыс. м</w:t>
      </w:r>
      <w:proofErr w:type="gramStart"/>
      <w:r w:rsidRPr="00291800">
        <w:rPr>
          <w:color w:val="000000" w:themeColor="text1"/>
          <w:sz w:val="28"/>
          <w:szCs w:val="28"/>
        </w:rPr>
        <w:t>2</w:t>
      </w:r>
      <w:proofErr w:type="gramEnd"/>
      <w:r w:rsidRPr="00291800">
        <w:rPr>
          <w:color w:val="000000" w:themeColor="text1"/>
          <w:sz w:val="28"/>
          <w:szCs w:val="28"/>
        </w:rPr>
        <w:t xml:space="preserve"> ООО «СП «Донское» (завершен);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 xml:space="preserve">строительство мелиоративной системы общей площадью 643,2 га Приморским отделением ООО НПГ «Сады </w:t>
      </w:r>
      <w:proofErr w:type="spellStart"/>
      <w:r w:rsidRPr="00291800">
        <w:rPr>
          <w:color w:val="000000" w:themeColor="text1"/>
          <w:sz w:val="28"/>
          <w:szCs w:val="28"/>
        </w:rPr>
        <w:t>Придонья</w:t>
      </w:r>
      <w:proofErr w:type="spellEnd"/>
      <w:r w:rsidRPr="00291800">
        <w:rPr>
          <w:color w:val="000000" w:themeColor="text1"/>
          <w:sz w:val="28"/>
          <w:szCs w:val="28"/>
        </w:rPr>
        <w:t>»;</w:t>
      </w:r>
    </w:p>
    <w:p w:rsidR="00291800" w:rsidRPr="00291800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>строительство ангара площадью 1000 м</w:t>
      </w:r>
      <w:proofErr w:type="gramStart"/>
      <w:r w:rsidRPr="00291800">
        <w:rPr>
          <w:color w:val="000000" w:themeColor="text1"/>
          <w:sz w:val="28"/>
          <w:szCs w:val="28"/>
        </w:rPr>
        <w:t>2</w:t>
      </w:r>
      <w:proofErr w:type="gramEnd"/>
      <w:r w:rsidRPr="00291800">
        <w:rPr>
          <w:color w:val="000000" w:themeColor="text1"/>
          <w:sz w:val="28"/>
          <w:szCs w:val="28"/>
        </w:rPr>
        <w:t xml:space="preserve"> в хозяйстве КФХ </w:t>
      </w:r>
      <w:proofErr w:type="spellStart"/>
      <w:r w:rsidRPr="00291800">
        <w:rPr>
          <w:color w:val="000000" w:themeColor="text1"/>
          <w:sz w:val="28"/>
          <w:szCs w:val="28"/>
        </w:rPr>
        <w:t>Риль</w:t>
      </w:r>
      <w:proofErr w:type="spellEnd"/>
      <w:r w:rsidRPr="00291800">
        <w:rPr>
          <w:color w:val="000000" w:themeColor="text1"/>
          <w:sz w:val="28"/>
          <w:szCs w:val="28"/>
        </w:rPr>
        <w:t xml:space="preserve"> А.А.</w:t>
      </w:r>
    </w:p>
    <w:p w:rsidR="007C219C" w:rsidRDefault="00291800" w:rsidP="00291800">
      <w:pPr>
        <w:ind w:firstLine="567"/>
        <w:jc w:val="both"/>
        <w:rPr>
          <w:color w:val="000000" w:themeColor="text1"/>
          <w:sz w:val="28"/>
          <w:szCs w:val="28"/>
        </w:rPr>
      </w:pPr>
      <w:r w:rsidRPr="00291800">
        <w:rPr>
          <w:color w:val="000000" w:themeColor="text1"/>
          <w:sz w:val="28"/>
          <w:szCs w:val="28"/>
        </w:rPr>
        <w:t xml:space="preserve">Участник СВО, ветеран боевых действий </w:t>
      </w:r>
      <w:proofErr w:type="spellStart"/>
      <w:r w:rsidRPr="00291800">
        <w:rPr>
          <w:color w:val="000000" w:themeColor="text1"/>
          <w:sz w:val="28"/>
          <w:szCs w:val="28"/>
        </w:rPr>
        <w:t>Тарашевский</w:t>
      </w:r>
      <w:proofErr w:type="spellEnd"/>
      <w:r w:rsidRPr="00291800">
        <w:rPr>
          <w:color w:val="000000" w:themeColor="text1"/>
          <w:sz w:val="28"/>
          <w:szCs w:val="28"/>
        </w:rPr>
        <w:t xml:space="preserve"> А.А. </w:t>
      </w:r>
      <w:proofErr w:type="gramStart"/>
      <w:r w:rsidRPr="00291800">
        <w:rPr>
          <w:color w:val="000000" w:themeColor="text1"/>
          <w:sz w:val="28"/>
          <w:szCs w:val="28"/>
        </w:rPr>
        <w:t>стал победителем конкурса и получил</w:t>
      </w:r>
      <w:proofErr w:type="gramEnd"/>
      <w:r w:rsidRPr="00291800">
        <w:rPr>
          <w:color w:val="000000" w:themeColor="text1"/>
          <w:sz w:val="28"/>
          <w:szCs w:val="28"/>
        </w:rPr>
        <w:t xml:space="preserve"> грант </w:t>
      </w:r>
      <w:proofErr w:type="spellStart"/>
      <w:r w:rsidRPr="00291800">
        <w:rPr>
          <w:color w:val="000000" w:themeColor="text1"/>
          <w:sz w:val="28"/>
          <w:szCs w:val="28"/>
        </w:rPr>
        <w:t>Агростартап</w:t>
      </w:r>
      <w:proofErr w:type="spellEnd"/>
      <w:r w:rsidRPr="00291800">
        <w:rPr>
          <w:color w:val="000000" w:themeColor="text1"/>
          <w:sz w:val="28"/>
          <w:szCs w:val="28"/>
        </w:rPr>
        <w:t xml:space="preserve"> в размере 4 млн. рублей на развитие молочного скотоводства. Средства гранта были направлены на приобретение 13 голов нетелей, которые станут основой молочного стада и </w:t>
      </w:r>
      <w:r w:rsidRPr="00291800">
        <w:rPr>
          <w:color w:val="000000" w:themeColor="text1"/>
          <w:sz w:val="28"/>
          <w:szCs w:val="28"/>
        </w:rPr>
        <w:lastRenderedPageBreak/>
        <w:t xml:space="preserve">платформой для дальнейшего развития хозяйства. Всего с 2013 года </w:t>
      </w:r>
      <w:proofErr w:type="spellStart"/>
      <w:r w:rsidRPr="00291800">
        <w:rPr>
          <w:color w:val="000000" w:themeColor="text1"/>
          <w:sz w:val="28"/>
          <w:szCs w:val="28"/>
        </w:rPr>
        <w:t>сельхозтоваропроизводителями</w:t>
      </w:r>
      <w:proofErr w:type="spellEnd"/>
      <w:r w:rsidRPr="00291800">
        <w:rPr>
          <w:color w:val="000000" w:themeColor="text1"/>
          <w:sz w:val="28"/>
          <w:szCs w:val="28"/>
        </w:rPr>
        <w:t xml:space="preserve"> Калачевского района получено 5 грантов на развитие малых форм хозяйствования, на общую сумму 14,1 млн. рублей.</w:t>
      </w:r>
    </w:p>
    <w:p w:rsidR="00291800" w:rsidRPr="00E13776" w:rsidRDefault="00291800" w:rsidP="00291800">
      <w:pPr>
        <w:ind w:firstLine="567"/>
        <w:jc w:val="both"/>
        <w:rPr>
          <w:b/>
          <w:color w:val="000000" w:themeColor="text1"/>
          <w:sz w:val="28"/>
          <w:szCs w:val="28"/>
        </w:rPr>
      </w:pPr>
    </w:p>
    <w:p w:rsidR="007119E7" w:rsidRPr="00E13776" w:rsidRDefault="0075068F" w:rsidP="0075068F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П.1.</w:t>
      </w:r>
      <w:r w:rsidR="00087AC0" w:rsidRPr="00E13776">
        <w:rPr>
          <w:color w:val="000000" w:themeColor="text1"/>
          <w:sz w:val="28"/>
          <w:szCs w:val="28"/>
        </w:rPr>
        <w:t xml:space="preserve"> </w:t>
      </w:r>
      <w:r w:rsidR="00C816EF" w:rsidRPr="00E13776">
        <w:rPr>
          <w:color w:val="000000" w:themeColor="text1"/>
          <w:sz w:val="28"/>
          <w:szCs w:val="28"/>
          <w:u w:val="single"/>
        </w:rPr>
        <w:t>Число субъектов малого и среднего предпринимательства в расчете на 10000 человек населения</w:t>
      </w:r>
      <w:r w:rsidR="002463F2" w:rsidRPr="00E13776">
        <w:rPr>
          <w:color w:val="000000" w:themeColor="text1"/>
          <w:sz w:val="28"/>
          <w:szCs w:val="28"/>
          <w:u w:val="single"/>
        </w:rPr>
        <w:t>.</w:t>
      </w:r>
    </w:p>
    <w:p w:rsidR="00B00825" w:rsidRPr="00E13776" w:rsidRDefault="00B00825" w:rsidP="00B00825">
      <w:pPr>
        <w:ind w:firstLine="567"/>
        <w:jc w:val="both"/>
        <w:rPr>
          <w:color w:val="000000" w:themeColor="text1"/>
        </w:rPr>
      </w:pPr>
      <w:r>
        <w:rPr>
          <w:bCs/>
          <w:color w:val="000000" w:themeColor="text1"/>
          <w:sz w:val="28"/>
          <w:szCs w:val="28"/>
        </w:rPr>
        <w:t>Согласно данным</w:t>
      </w:r>
      <w:r w:rsidRPr="00E13776">
        <w:rPr>
          <w:bCs/>
          <w:color w:val="000000" w:themeColor="text1"/>
          <w:sz w:val="28"/>
          <w:szCs w:val="28"/>
        </w:rPr>
        <w:t xml:space="preserve"> из Единого реестра субъектов малого и среднего предпринимательства, размещенного в общедоступной системе Интернет</w:t>
      </w:r>
      <w:r>
        <w:rPr>
          <w:bCs/>
          <w:color w:val="000000" w:themeColor="text1"/>
          <w:sz w:val="28"/>
          <w:szCs w:val="28"/>
        </w:rPr>
        <w:t>, количество субъектов МСП по Калачевскому району на 12.01.2026 составило 1276 ед.</w:t>
      </w:r>
      <w:r w:rsidRPr="00E13776">
        <w:rPr>
          <w:bCs/>
          <w:color w:val="000000" w:themeColor="text1"/>
          <w:sz w:val="28"/>
          <w:szCs w:val="28"/>
        </w:rPr>
        <w:t xml:space="preserve"> </w:t>
      </w:r>
    </w:p>
    <w:p w:rsidR="003E6BC1" w:rsidRDefault="003E6BC1" w:rsidP="00FF11F4">
      <w:pPr>
        <w:ind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9226D8" w:rsidRPr="00E13776" w:rsidRDefault="009226D8" w:rsidP="009D6785">
      <w:pPr>
        <w:ind w:firstLine="567"/>
        <w:jc w:val="both"/>
        <w:rPr>
          <w:bCs/>
          <w:color w:val="000000" w:themeColor="text1"/>
          <w:sz w:val="28"/>
          <w:szCs w:val="28"/>
          <w:highlight w:val="red"/>
        </w:rPr>
      </w:pPr>
    </w:p>
    <w:p w:rsidR="00834EB0" w:rsidRPr="00E13776" w:rsidRDefault="0075068F" w:rsidP="0075068F">
      <w:pPr>
        <w:pStyle w:val="a7"/>
        <w:spacing w:after="0"/>
        <w:ind w:left="0"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П.2.</w:t>
      </w:r>
      <w:r w:rsidR="00087AC0" w:rsidRPr="00E13776">
        <w:rPr>
          <w:color w:val="000000" w:themeColor="text1"/>
          <w:sz w:val="28"/>
          <w:szCs w:val="28"/>
        </w:rPr>
        <w:t xml:space="preserve"> </w:t>
      </w:r>
      <w:r w:rsidR="00834EB0" w:rsidRPr="00E13776">
        <w:rPr>
          <w:color w:val="000000" w:themeColor="text1"/>
          <w:sz w:val="28"/>
          <w:szCs w:val="28"/>
          <w:u w:val="single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</w:t>
      </w:r>
      <w:r w:rsidR="00A74DB1" w:rsidRPr="00E13776">
        <w:rPr>
          <w:color w:val="000000" w:themeColor="text1"/>
          <w:sz w:val="28"/>
          <w:szCs w:val="28"/>
          <w:u w:val="single"/>
        </w:rPr>
        <w:t xml:space="preserve"> всех предприятий и организаций.</w:t>
      </w:r>
    </w:p>
    <w:p w:rsidR="00F65258" w:rsidRPr="00E13776" w:rsidRDefault="001840BC" w:rsidP="00F65258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>Фактич</w:t>
      </w:r>
      <w:r w:rsidR="00274666" w:rsidRPr="00E13776">
        <w:rPr>
          <w:color w:val="000000" w:themeColor="text1"/>
          <w:sz w:val="28"/>
          <w:szCs w:val="28"/>
        </w:rPr>
        <w:t>еское значение показателя в 20</w:t>
      </w:r>
      <w:r w:rsidR="00BC5294" w:rsidRPr="00E13776">
        <w:rPr>
          <w:color w:val="000000" w:themeColor="text1"/>
          <w:sz w:val="28"/>
          <w:szCs w:val="28"/>
        </w:rPr>
        <w:t>2</w:t>
      </w:r>
      <w:r w:rsidR="00AB4263">
        <w:rPr>
          <w:color w:val="000000" w:themeColor="text1"/>
          <w:sz w:val="28"/>
          <w:szCs w:val="28"/>
        </w:rPr>
        <w:t>5</w:t>
      </w:r>
      <w:r w:rsidRPr="00E13776">
        <w:rPr>
          <w:color w:val="000000" w:themeColor="text1"/>
          <w:sz w:val="28"/>
          <w:szCs w:val="28"/>
        </w:rPr>
        <w:t xml:space="preserve"> году составило </w:t>
      </w:r>
      <w:r w:rsidR="00D37416">
        <w:rPr>
          <w:color w:val="000000" w:themeColor="text1"/>
          <w:sz w:val="28"/>
          <w:szCs w:val="28"/>
        </w:rPr>
        <w:t>13,</w:t>
      </w:r>
      <w:r w:rsidR="00841F86">
        <w:rPr>
          <w:color w:val="000000" w:themeColor="text1"/>
          <w:sz w:val="28"/>
          <w:szCs w:val="28"/>
        </w:rPr>
        <w:t>7</w:t>
      </w:r>
      <w:r w:rsidR="00D37416">
        <w:rPr>
          <w:color w:val="000000" w:themeColor="text1"/>
          <w:sz w:val="28"/>
          <w:szCs w:val="28"/>
        </w:rPr>
        <w:t>5</w:t>
      </w:r>
      <w:r w:rsidRPr="00E13776">
        <w:rPr>
          <w:color w:val="000000" w:themeColor="text1"/>
          <w:sz w:val="28"/>
          <w:szCs w:val="28"/>
        </w:rPr>
        <w:t xml:space="preserve">%. </w:t>
      </w:r>
      <w:r w:rsidR="00BC5294" w:rsidRPr="00E13776">
        <w:rPr>
          <w:color w:val="000000" w:themeColor="text1"/>
          <w:sz w:val="28"/>
          <w:szCs w:val="28"/>
        </w:rPr>
        <w:t>В плановом периоде до 202</w:t>
      </w:r>
      <w:r w:rsidR="00D37416">
        <w:rPr>
          <w:color w:val="000000" w:themeColor="text1"/>
          <w:sz w:val="28"/>
          <w:szCs w:val="28"/>
        </w:rPr>
        <w:t>8</w:t>
      </w:r>
      <w:r w:rsidRPr="00E13776">
        <w:rPr>
          <w:color w:val="000000" w:themeColor="text1"/>
          <w:sz w:val="28"/>
          <w:szCs w:val="28"/>
        </w:rPr>
        <w:t xml:space="preserve"> года планируется </w:t>
      </w:r>
      <w:r w:rsidR="00BC5294" w:rsidRPr="00E13776">
        <w:rPr>
          <w:color w:val="000000" w:themeColor="text1"/>
          <w:sz w:val="28"/>
          <w:szCs w:val="28"/>
        </w:rPr>
        <w:t>значение</w:t>
      </w:r>
      <w:r w:rsidRPr="00E13776">
        <w:rPr>
          <w:color w:val="000000" w:themeColor="text1"/>
          <w:sz w:val="28"/>
          <w:szCs w:val="28"/>
        </w:rPr>
        <w:t xml:space="preserve"> показателя</w:t>
      </w:r>
      <w:r w:rsidR="000D5C3A" w:rsidRPr="00E13776">
        <w:rPr>
          <w:color w:val="000000" w:themeColor="text1"/>
          <w:sz w:val="28"/>
          <w:szCs w:val="28"/>
        </w:rPr>
        <w:t xml:space="preserve"> не ниже отчетного периода</w:t>
      </w:r>
      <w:r w:rsidRPr="00E13776">
        <w:rPr>
          <w:color w:val="000000" w:themeColor="text1"/>
          <w:sz w:val="28"/>
          <w:szCs w:val="28"/>
        </w:rPr>
        <w:t xml:space="preserve">, за счет </w:t>
      </w:r>
      <w:r w:rsidR="00D10458" w:rsidRPr="00E13776">
        <w:rPr>
          <w:color w:val="000000" w:themeColor="text1"/>
          <w:sz w:val="28"/>
          <w:szCs w:val="28"/>
        </w:rPr>
        <w:t xml:space="preserve">проводимых </w:t>
      </w:r>
      <w:r w:rsidR="00F65258" w:rsidRPr="00E13776">
        <w:rPr>
          <w:color w:val="000000" w:themeColor="text1"/>
          <w:sz w:val="28"/>
          <w:szCs w:val="28"/>
        </w:rPr>
        <w:t>государством рядом мер поддержки малого предпринимательства</w:t>
      </w:r>
      <w:r w:rsidR="00E00DAF" w:rsidRPr="00E13776">
        <w:rPr>
          <w:color w:val="000000" w:themeColor="text1"/>
          <w:sz w:val="28"/>
          <w:szCs w:val="28"/>
        </w:rPr>
        <w:t xml:space="preserve"> и увеличением индивидуальных предпринимателей</w:t>
      </w:r>
      <w:r w:rsidR="00920448" w:rsidRPr="00E13776">
        <w:rPr>
          <w:color w:val="000000" w:themeColor="text1"/>
          <w:sz w:val="28"/>
          <w:szCs w:val="28"/>
        </w:rPr>
        <w:t>.</w:t>
      </w:r>
      <w:r w:rsidR="00F65258" w:rsidRPr="00E13776">
        <w:rPr>
          <w:color w:val="000000" w:themeColor="text1"/>
          <w:sz w:val="28"/>
          <w:szCs w:val="28"/>
        </w:rPr>
        <w:t xml:space="preserve"> </w:t>
      </w:r>
    </w:p>
    <w:p w:rsidR="00920448" w:rsidRPr="00E13776" w:rsidRDefault="00920448" w:rsidP="00F65258">
      <w:pPr>
        <w:ind w:firstLine="567"/>
        <w:jc w:val="both"/>
        <w:rPr>
          <w:color w:val="000000" w:themeColor="text1"/>
          <w:sz w:val="28"/>
          <w:szCs w:val="28"/>
        </w:rPr>
      </w:pPr>
    </w:p>
    <w:p w:rsidR="00834EB0" w:rsidRPr="00E13776" w:rsidRDefault="000B5AB8" w:rsidP="000B5AB8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860836" w:rsidRPr="00E13776">
        <w:rPr>
          <w:b/>
          <w:color w:val="000000" w:themeColor="text1"/>
          <w:sz w:val="28"/>
          <w:szCs w:val="28"/>
        </w:rPr>
        <w:t>3.</w:t>
      </w:r>
      <w:r w:rsidR="00087AC0" w:rsidRPr="00E13776">
        <w:rPr>
          <w:color w:val="000000" w:themeColor="text1"/>
          <w:sz w:val="28"/>
          <w:szCs w:val="28"/>
        </w:rPr>
        <w:t xml:space="preserve"> </w:t>
      </w:r>
      <w:r w:rsidR="00834EB0" w:rsidRPr="00E13776">
        <w:rPr>
          <w:color w:val="000000" w:themeColor="text1"/>
          <w:sz w:val="28"/>
          <w:szCs w:val="28"/>
          <w:u w:val="single"/>
        </w:rPr>
        <w:t>Объем инвестиций в основной капитал (за исключением бюджетных средств) в расчете на одного жи</w:t>
      </w:r>
      <w:r w:rsidR="0064705C" w:rsidRPr="00E13776">
        <w:rPr>
          <w:color w:val="000000" w:themeColor="text1"/>
          <w:sz w:val="28"/>
          <w:szCs w:val="28"/>
          <w:u w:val="single"/>
        </w:rPr>
        <w:t>теля.</w:t>
      </w:r>
    </w:p>
    <w:p w:rsidR="00D37416" w:rsidRDefault="00D37416" w:rsidP="00D37416">
      <w:pPr>
        <w:ind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B80490" w:rsidRPr="00E13776" w:rsidRDefault="00B80490" w:rsidP="00831862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831862" w:rsidRPr="00E13776" w:rsidRDefault="00A17DFF" w:rsidP="00831862">
      <w:pPr>
        <w:ind w:firstLine="567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П.</w:t>
      </w:r>
      <w:r w:rsidR="00860836"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4.</w:t>
      </w:r>
      <w:r w:rsidR="00087AC0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31862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Доля площади земельных участков, являющихся объектами налогообложения земельным налогом, от общей площади территории </w:t>
      </w:r>
      <w:r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муниципального района</w:t>
      </w:r>
      <w:r w:rsidR="00B80490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.</w:t>
      </w:r>
    </w:p>
    <w:p w:rsidR="0099140B" w:rsidRPr="00E13776" w:rsidRDefault="00A17DFF" w:rsidP="00831862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>Фактическое</w:t>
      </w:r>
      <w:r w:rsidR="00551F80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значение показателя в 202</w:t>
      </w:r>
      <w:r w:rsidR="00D37416"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году составило </w:t>
      </w:r>
      <w:r w:rsidR="008973F9" w:rsidRPr="00E13776">
        <w:rPr>
          <w:rFonts w:eastAsia="Calibri"/>
          <w:color w:val="000000" w:themeColor="text1"/>
          <w:sz w:val="28"/>
          <w:szCs w:val="28"/>
          <w:lang w:eastAsia="en-US"/>
        </w:rPr>
        <w:t>65</w:t>
      </w:r>
      <w:r w:rsidR="00D37416">
        <w:rPr>
          <w:rFonts w:eastAsia="Calibri"/>
          <w:color w:val="000000" w:themeColor="text1"/>
          <w:sz w:val="28"/>
          <w:szCs w:val="28"/>
          <w:lang w:eastAsia="en-US"/>
        </w:rPr>
        <w:t>,9</w:t>
      </w:r>
      <w:r w:rsidR="00716999" w:rsidRPr="00E13776">
        <w:rPr>
          <w:rFonts w:eastAsia="Calibri"/>
          <w:color w:val="000000" w:themeColor="text1"/>
          <w:sz w:val="28"/>
          <w:szCs w:val="28"/>
          <w:lang w:eastAsia="en-US"/>
        </w:rPr>
        <w:t>%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</w:p>
    <w:p w:rsidR="00D73B00" w:rsidRPr="00E13776" w:rsidRDefault="0099140B" w:rsidP="00831862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>К</w:t>
      </w:r>
      <w:r w:rsidR="00E66242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202</w:t>
      </w:r>
      <w:r w:rsidR="00D37416">
        <w:rPr>
          <w:rFonts w:eastAsia="Calibri"/>
          <w:color w:val="000000" w:themeColor="text1"/>
          <w:sz w:val="28"/>
          <w:szCs w:val="28"/>
          <w:lang w:eastAsia="en-US"/>
        </w:rPr>
        <w:t>8</w:t>
      </w:r>
      <w:r w:rsidR="00D73B00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год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="00D73B00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9729F8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планируется 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>незначительное увеличение показателя за счет выкупа земельных участков, находящихся в аренде</w:t>
      </w:r>
      <w:r w:rsidR="00AC1411" w:rsidRPr="00E13776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="00E375E6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за счет регистрации прав в ЕГРН ранее выкупленных земельных участков</w:t>
      </w:r>
      <w:r w:rsidR="00AC1411" w:rsidRPr="00E13776">
        <w:rPr>
          <w:rFonts w:eastAsia="Calibri"/>
          <w:color w:val="000000" w:themeColor="text1"/>
          <w:sz w:val="28"/>
          <w:szCs w:val="28"/>
          <w:lang w:eastAsia="en-US"/>
        </w:rPr>
        <w:t>, а также за счет предоставления в собственность земельных участков отдельным категориям граждан.</w:t>
      </w:r>
    </w:p>
    <w:p w:rsidR="00B80490" w:rsidRPr="00E13776" w:rsidRDefault="00B80490" w:rsidP="009D63C5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831862" w:rsidRPr="00E13776" w:rsidRDefault="009D63C5" w:rsidP="009D63C5">
      <w:pPr>
        <w:ind w:firstLine="567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П.</w:t>
      </w:r>
      <w:r w:rsidR="00860836"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5.</w:t>
      </w:r>
      <w:r w:rsidR="00860836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31862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Доля прибыльных сельскохозяйственных </w:t>
      </w:r>
      <w:proofErr w:type="gramStart"/>
      <w:r w:rsidR="00831862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организаций</w:t>
      </w:r>
      <w:proofErr w:type="gramEnd"/>
      <w:r w:rsidR="00831862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в общем их числе</w:t>
      </w:r>
      <w:r w:rsidR="001F2E2C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.</w:t>
      </w:r>
    </w:p>
    <w:p w:rsidR="00D73B00" w:rsidRPr="00544F01" w:rsidRDefault="006C1299" w:rsidP="009D63C5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В Калачевском </w:t>
      </w:r>
      <w:proofErr w:type="gramStart"/>
      <w:r w:rsidRPr="00E13776">
        <w:rPr>
          <w:rFonts w:eastAsia="Calibri"/>
          <w:color w:val="000000" w:themeColor="text1"/>
          <w:sz w:val="28"/>
          <w:szCs w:val="28"/>
          <w:lang w:eastAsia="en-US"/>
        </w:rPr>
        <w:t>районе</w:t>
      </w:r>
      <w:proofErr w:type="gramEnd"/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в 20</w:t>
      </w:r>
      <w:r w:rsidR="00880F1B" w:rsidRPr="00E13776">
        <w:rPr>
          <w:rFonts w:eastAsia="Calibri"/>
          <w:color w:val="000000" w:themeColor="text1"/>
          <w:sz w:val="28"/>
          <w:szCs w:val="28"/>
          <w:lang w:eastAsia="en-US"/>
        </w:rPr>
        <w:t>2</w:t>
      </w:r>
      <w:r w:rsidR="00CC125F"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году государственная поддержка осуществлялась в отношении </w:t>
      </w:r>
      <w:r w:rsidR="00CC125F">
        <w:rPr>
          <w:rFonts w:eastAsia="Calibri"/>
          <w:color w:val="000000" w:themeColor="text1"/>
          <w:sz w:val="28"/>
          <w:szCs w:val="28"/>
          <w:lang w:eastAsia="en-US"/>
        </w:rPr>
        <w:t>9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сельскохозяйственных организаций</w:t>
      </w:r>
      <w:r w:rsidR="001F508F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  <w:r w:rsidR="00DB4BD9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Доля прибыльных </w:t>
      </w:r>
      <w:r w:rsidR="00DB4BD9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сельскохозяйственных организаций составила </w:t>
      </w:r>
      <w:r w:rsidR="00CC125F" w:rsidRPr="00544F01">
        <w:rPr>
          <w:rFonts w:eastAsia="Calibri"/>
          <w:color w:val="000000" w:themeColor="text1"/>
          <w:sz w:val="28"/>
          <w:szCs w:val="28"/>
          <w:lang w:eastAsia="en-US"/>
        </w:rPr>
        <w:t>100</w:t>
      </w:r>
      <w:r w:rsidR="00DB4BD9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%. </w:t>
      </w:r>
      <w:r w:rsidR="009D63C5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:rsidR="00A17DFF" w:rsidRPr="00544F01" w:rsidRDefault="0059432D" w:rsidP="00E82EE3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44F01">
        <w:rPr>
          <w:rFonts w:eastAsia="Calibri"/>
          <w:color w:val="000000" w:themeColor="text1"/>
          <w:sz w:val="28"/>
          <w:szCs w:val="28"/>
          <w:lang w:eastAsia="en-US"/>
        </w:rPr>
        <w:t>В пе</w:t>
      </w:r>
      <w:r w:rsidR="00C60B46" w:rsidRPr="00544F01">
        <w:rPr>
          <w:rFonts w:eastAsia="Calibri"/>
          <w:color w:val="000000" w:themeColor="text1"/>
          <w:sz w:val="28"/>
          <w:szCs w:val="28"/>
          <w:lang w:eastAsia="en-US"/>
        </w:rPr>
        <w:t>рспективе планового периода 202</w:t>
      </w:r>
      <w:r w:rsidR="00CC125F" w:rsidRPr="00544F01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="00CC4D54" w:rsidRPr="00544F01">
        <w:rPr>
          <w:rFonts w:eastAsia="Calibri"/>
          <w:color w:val="000000" w:themeColor="text1"/>
          <w:sz w:val="28"/>
          <w:szCs w:val="28"/>
          <w:lang w:eastAsia="en-US"/>
        </w:rPr>
        <w:t>-202</w:t>
      </w:r>
      <w:r w:rsidR="00CC125F" w:rsidRPr="00544F01">
        <w:rPr>
          <w:rFonts w:eastAsia="Calibri"/>
          <w:color w:val="000000" w:themeColor="text1"/>
          <w:sz w:val="28"/>
          <w:szCs w:val="28"/>
          <w:lang w:eastAsia="en-US"/>
        </w:rPr>
        <w:t>8</w:t>
      </w:r>
      <w:r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гг. </w:t>
      </w:r>
      <w:r w:rsidR="00DB4BD9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показатель </w:t>
      </w:r>
      <w:r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планируется на уровне </w:t>
      </w:r>
      <w:r w:rsidR="00543391" w:rsidRPr="00544F01">
        <w:rPr>
          <w:rFonts w:eastAsia="Calibri"/>
          <w:color w:val="000000" w:themeColor="text1"/>
          <w:sz w:val="28"/>
          <w:szCs w:val="28"/>
          <w:lang w:eastAsia="en-US"/>
        </w:rPr>
        <w:t>100</w:t>
      </w:r>
      <w:r w:rsidRPr="00544F01">
        <w:rPr>
          <w:rFonts w:eastAsia="Calibri"/>
          <w:color w:val="000000" w:themeColor="text1"/>
          <w:sz w:val="28"/>
          <w:szCs w:val="28"/>
          <w:lang w:eastAsia="en-US"/>
        </w:rPr>
        <w:t>%.</w:t>
      </w:r>
    </w:p>
    <w:p w:rsidR="00E37D15" w:rsidRPr="00544F01" w:rsidRDefault="00E37D15" w:rsidP="00B80490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831862" w:rsidRPr="00544F01" w:rsidRDefault="00860836" w:rsidP="00B80490">
      <w:pPr>
        <w:ind w:firstLine="567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544F01">
        <w:rPr>
          <w:rFonts w:eastAsia="Calibri"/>
          <w:b/>
          <w:color w:val="000000" w:themeColor="text1"/>
          <w:sz w:val="28"/>
          <w:szCs w:val="28"/>
          <w:lang w:eastAsia="en-US"/>
        </w:rPr>
        <w:t>П</w:t>
      </w:r>
      <w:r w:rsidR="00B80490" w:rsidRPr="00544F01">
        <w:rPr>
          <w:rFonts w:eastAsia="Calibri"/>
          <w:b/>
          <w:color w:val="000000" w:themeColor="text1"/>
          <w:sz w:val="28"/>
          <w:szCs w:val="28"/>
          <w:lang w:eastAsia="en-US"/>
        </w:rPr>
        <w:t>.</w:t>
      </w:r>
      <w:r w:rsidRPr="00544F01">
        <w:rPr>
          <w:rFonts w:eastAsia="Calibri"/>
          <w:b/>
          <w:color w:val="000000" w:themeColor="text1"/>
          <w:sz w:val="28"/>
          <w:szCs w:val="28"/>
          <w:lang w:eastAsia="en-US"/>
        </w:rPr>
        <w:t>6.</w:t>
      </w:r>
      <w:r w:rsidR="00087AC0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31862" w:rsidRPr="00544F01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="00B80490" w:rsidRPr="00544F01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.</w:t>
      </w:r>
    </w:p>
    <w:p w:rsidR="00866176" w:rsidRPr="00F21E5E" w:rsidRDefault="00B3315C" w:rsidP="00D624C7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Фактическое </w:t>
      </w:r>
      <w:r w:rsidR="00BB6D91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значение показателя </w:t>
      </w:r>
      <w:r w:rsidR="00DF2FC1" w:rsidRPr="00544F01">
        <w:rPr>
          <w:rFonts w:eastAsia="Calibri"/>
          <w:color w:val="000000" w:themeColor="text1"/>
          <w:sz w:val="28"/>
          <w:szCs w:val="28"/>
          <w:lang w:eastAsia="en-US"/>
        </w:rPr>
        <w:t>в 20</w:t>
      </w:r>
      <w:r w:rsidR="000B7B70" w:rsidRPr="00544F01">
        <w:rPr>
          <w:rFonts w:eastAsia="Calibri"/>
          <w:color w:val="000000" w:themeColor="text1"/>
          <w:sz w:val="28"/>
          <w:szCs w:val="28"/>
          <w:lang w:eastAsia="en-US"/>
        </w:rPr>
        <w:t>2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="00DF2FC1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году</w:t>
      </w:r>
      <w:r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состав</w:t>
      </w:r>
      <w:r w:rsidR="0059432D" w:rsidRPr="00544F01">
        <w:rPr>
          <w:rFonts w:eastAsia="Calibri"/>
          <w:color w:val="000000" w:themeColor="text1"/>
          <w:sz w:val="28"/>
          <w:szCs w:val="28"/>
          <w:lang w:eastAsia="en-US"/>
        </w:rPr>
        <w:t>ило</w:t>
      </w:r>
      <w:r w:rsidR="000714F8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>78,6</w:t>
      </w:r>
      <w:r w:rsidR="00716999" w:rsidRPr="00544F01">
        <w:rPr>
          <w:rFonts w:eastAsia="Calibri"/>
          <w:color w:val="000000" w:themeColor="text1"/>
          <w:sz w:val="28"/>
          <w:szCs w:val="28"/>
          <w:lang w:eastAsia="en-US"/>
        </w:rPr>
        <w:t>%</w:t>
      </w:r>
      <w:r w:rsidR="0059432D" w:rsidRPr="00544F01">
        <w:rPr>
          <w:rFonts w:eastAsia="Calibri"/>
          <w:color w:val="000000" w:themeColor="text1"/>
          <w:sz w:val="28"/>
          <w:szCs w:val="28"/>
          <w:lang w:eastAsia="en-US"/>
        </w:rPr>
        <w:t>.</w:t>
      </w:r>
      <w:r w:rsidR="003F36D5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В отчетном периоде </w:t>
      </w:r>
      <w:r w:rsidR="006B1919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протяженность автодорог общего пользования местного значения 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>уменьшилась</w:t>
      </w:r>
      <w:r w:rsidR="00940B5A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на 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>3,8</w:t>
      </w:r>
      <w:r w:rsidR="00940B5A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км </w:t>
      </w:r>
      <w:r w:rsidR="006B1919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и составила 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>822</w:t>
      </w:r>
      <w:r w:rsidR="004C1E52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км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(в связи с исключением из утвержденного перечня автомобильных дорог местного значения Калачевского муниципального района двух дорог протяженностью </w:t>
      </w:r>
      <w:r w:rsidR="00177907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8,6 км и принятием </w:t>
      </w:r>
      <w:proofErr w:type="spellStart"/>
      <w:r w:rsidR="00177907" w:rsidRPr="00544F01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="00544F01">
        <w:rPr>
          <w:rFonts w:eastAsia="Calibri"/>
          <w:color w:val="000000" w:themeColor="text1"/>
          <w:sz w:val="28"/>
          <w:szCs w:val="28"/>
          <w:lang w:eastAsia="en-US"/>
        </w:rPr>
        <w:t>льё</w:t>
      </w:r>
      <w:r w:rsidR="00177907" w:rsidRPr="00544F01">
        <w:rPr>
          <w:rFonts w:eastAsia="Calibri"/>
          <w:color w:val="000000" w:themeColor="text1"/>
          <w:sz w:val="28"/>
          <w:szCs w:val="28"/>
          <w:lang w:eastAsia="en-US"/>
        </w:rPr>
        <w:t>вским</w:t>
      </w:r>
      <w:proofErr w:type="spellEnd"/>
      <w:r w:rsidR="00177907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сельским поселением автомобильной дороги протяженностью 4,175 км</w:t>
      </w:r>
      <w:r w:rsidR="009A32B0" w:rsidRPr="00544F01">
        <w:rPr>
          <w:rFonts w:eastAsia="Calibri"/>
          <w:color w:val="000000" w:themeColor="text1"/>
          <w:sz w:val="28"/>
          <w:szCs w:val="28"/>
          <w:lang w:eastAsia="en-US"/>
        </w:rPr>
        <w:t>)</w:t>
      </w:r>
      <w:r w:rsidR="00EC0B12" w:rsidRPr="00544F01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gramEnd"/>
      <w:r w:rsidR="00EC0B12" w:rsidRPr="00544F0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CA6EF0" w:rsidRPr="00F21E5E">
        <w:rPr>
          <w:rFonts w:eastAsia="Calibri"/>
          <w:color w:val="000000" w:themeColor="text1"/>
          <w:sz w:val="28"/>
          <w:szCs w:val="28"/>
          <w:lang w:eastAsia="en-US"/>
        </w:rPr>
        <w:t>П</w:t>
      </w:r>
      <w:r w:rsidR="006B1919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ротяженность </w:t>
      </w:r>
      <w:proofErr w:type="gramStart"/>
      <w:r w:rsidR="006B1919" w:rsidRPr="00F21E5E">
        <w:rPr>
          <w:rFonts w:eastAsia="Calibri"/>
          <w:color w:val="000000" w:themeColor="text1"/>
          <w:sz w:val="28"/>
          <w:szCs w:val="28"/>
          <w:lang w:eastAsia="en-US"/>
        </w:rPr>
        <w:t>дорог, не отвечающих нормативным требованиям</w:t>
      </w:r>
      <w:r w:rsidR="00EC0B12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544F01" w:rsidRPr="00F21E5E">
        <w:rPr>
          <w:rFonts w:eastAsia="Calibri"/>
          <w:color w:val="000000" w:themeColor="text1"/>
          <w:sz w:val="28"/>
          <w:szCs w:val="28"/>
          <w:lang w:eastAsia="en-US"/>
        </w:rPr>
        <w:t>снизилась</w:t>
      </w:r>
      <w:proofErr w:type="gramEnd"/>
      <w:r w:rsidR="00162727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C0B12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и </w:t>
      </w:r>
      <w:r w:rsidR="00CA6EF0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составила </w:t>
      </w:r>
      <w:r w:rsidR="00544F01" w:rsidRPr="00F21E5E">
        <w:rPr>
          <w:rFonts w:eastAsia="Calibri"/>
          <w:color w:val="000000" w:themeColor="text1"/>
          <w:sz w:val="28"/>
          <w:szCs w:val="28"/>
          <w:lang w:eastAsia="en-US"/>
        </w:rPr>
        <w:t>646,3</w:t>
      </w:r>
      <w:r w:rsidR="00940B5A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 км.</w:t>
      </w:r>
    </w:p>
    <w:p w:rsidR="00AC5379" w:rsidRPr="00F21E5E" w:rsidRDefault="006B1919" w:rsidP="003F36D5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В прогнозном </w:t>
      </w:r>
      <w:proofErr w:type="gramStart"/>
      <w:r w:rsidRPr="00F21E5E">
        <w:rPr>
          <w:rFonts w:eastAsia="Calibri"/>
          <w:color w:val="000000" w:themeColor="text1"/>
          <w:sz w:val="28"/>
          <w:szCs w:val="28"/>
          <w:lang w:eastAsia="en-US"/>
        </w:rPr>
        <w:t>периоде</w:t>
      </w:r>
      <w:proofErr w:type="gramEnd"/>
      <w:r w:rsidR="0024518A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 значение показателя может </w:t>
      </w:r>
      <w:r w:rsidR="003F36D5" w:rsidRPr="00F21E5E">
        <w:rPr>
          <w:rFonts w:eastAsia="Calibri"/>
          <w:color w:val="000000" w:themeColor="text1"/>
          <w:sz w:val="28"/>
          <w:szCs w:val="28"/>
          <w:lang w:eastAsia="en-US"/>
        </w:rPr>
        <w:t>измениться</w:t>
      </w:r>
      <w:r w:rsidR="0024518A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в </w:t>
      </w:r>
      <w:proofErr w:type="spellStart"/>
      <w:r w:rsidRPr="00F21E5E">
        <w:rPr>
          <w:rFonts w:eastAsia="Calibri"/>
          <w:color w:val="000000" w:themeColor="text1"/>
          <w:sz w:val="28"/>
          <w:szCs w:val="28"/>
          <w:lang w:eastAsia="en-US"/>
        </w:rPr>
        <w:t>т.ч</w:t>
      </w:r>
      <w:proofErr w:type="spellEnd"/>
      <w:r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  <w:r w:rsidR="00C109B5" w:rsidRPr="00F21E5E">
        <w:rPr>
          <w:rFonts w:eastAsia="Calibri"/>
          <w:color w:val="000000" w:themeColor="text1"/>
          <w:sz w:val="28"/>
          <w:szCs w:val="28"/>
          <w:lang w:eastAsia="en-US"/>
        </w:rPr>
        <w:t>за счет средств дорожного фонда</w:t>
      </w:r>
      <w:r w:rsidR="00544F01" w:rsidRPr="00F21E5E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</w:p>
    <w:p w:rsidR="00675BF2" w:rsidRPr="00F21E5E" w:rsidRDefault="00675BF2" w:rsidP="00EA375D">
      <w:pPr>
        <w:ind w:firstLine="567"/>
        <w:jc w:val="both"/>
        <w:rPr>
          <w:color w:val="000000" w:themeColor="text1"/>
          <w:sz w:val="28"/>
          <w:szCs w:val="28"/>
        </w:rPr>
      </w:pPr>
    </w:p>
    <w:p w:rsidR="009711D5" w:rsidRPr="00F21E5E" w:rsidRDefault="00EA375D" w:rsidP="00EA375D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F21E5E">
        <w:rPr>
          <w:b/>
          <w:color w:val="000000" w:themeColor="text1"/>
          <w:sz w:val="28"/>
          <w:szCs w:val="28"/>
        </w:rPr>
        <w:t>П.</w:t>
      </w:r>
      <w:r w:rsidR="00860836" w:rsidRPr="00F21E5E">
        <w:rPr>
          <w:b/>
          <w:color w:val="000000" w:themeColor="text1"/>
          <w:sz w:val="28"/>
          <w:szCs w:val="28"/>
        </w:rPr>
        <w:t>7.</w:t>
      </w:r>
      <w:r w:rsidR="00087AC0" w:rsidRPr="00F21E5E">
        <w:rPr>
          <w:color w:val="000000" w:themeColor="text1"/>
          <w:sz w:val="28"/>
          <w:szCs w:val="28"/>
        </w:rPr>
        <w:t xml:space="preserve"> </w:t>
      </w:r>
      <w:r w:rsidR="009711D5" w:rsidRPr="00F21E5E">
        <w:rPr>
          <w:color w:val="000000" w:themeColor="text1"/>
          <w:sz w:val="28"/>
          <w:szCs w:val="28"/>
          <w:u w:val="single"/>
        </w:rPr>
        <w:t xml:space="preserve">Доля населения, проживающего в населенных пунктах, не имеющих регулярного автобусного и (или) железнодорожного сообщения с административным центром </w:t>
      </w:r>
      <w:r w:rsidRPr="00F21E5E">
        <w:rPr>
          <w:color w:val="000000" w:themeColor="text1"/>
          <w:sz w:val="28"/>
          <w:szCs w:val="28"/>
          <w:u w:val="single"/>
        </w:rPr>
        <w:t>муниципального района</w:t>
      </w:r>
      <w:r w:rsidR="009711D5" w:rsidRPr="00F21E5E">
        <w:rPr>
          <w:color w:val="000000" w:themeColor="text1"/>
          <w:sz w:val="28"/>
          <w:szCs w:val="28"/>
          <w:u w:val="single"/>
        </w:rPr>
        <w:t xml:space="preserve">, в общей численности населения </w:t>
      </w:r>
      <w:r w:rsidRPr="00F21E5E">
        <w:rPr>
          <w:color w:val="000000" w:themeColor="text1"/>
          <w:sz w:val="28"/>
          <w:szCs w:val="28"/>
          <w:u w:val="single"/>
        </w:rPr>
        <w:t>муниципального района.</w:t>
      </w:r>
    </w:p>
    <w:p w:rsidR="00741BB4" w:rsidRPr="00741BB4" w:rsidRDefault="00741BB4" w:rsidP="00EA375D">
      <w:pPr>
        <w:ind w:firstLine="567"/>
        <w:jc w:val="both"/>
        <w:rPr>
          <w:color w:val="000000" w:themeColor="text1"/>
          <w:sz w:val="28"/>
          <w:szCs w:val="28"/>
          <w:highlight w:val="yellow"/>
        </w:rPr>
      </w:pPr>
      <w:r w:rsidRPr="00741BB4">
        <w:rPr>
          <w:color w:val="000000" w:themeColor="text1"/>
          <w:sz w:val="28"/>
          <w:szCs w:val="28"/>
        </w:rPr>
        <w:t>Из-за отсутствия сведений о численности населения Калачевского муниципального района за 2025 год, рассчитать показатель не представляется возможным.</w:t>
      </w:r>
    </w:p>
    <w:p w:rsidR="00674040" w:rsidRPr="00E13776" w:rsidRDefault="00674040" w:rsidP="00860836">
      <w:pPr>
        <w:ind w:firstLine="475"/>
        <w:jc w:val="both"/>
        <w:rPr>
          <w:color w:val="000000" w:themeColor="text1"/>
          <w:sz w:val="28"/>
          <w:szCs w:val="28"/>
        </w:rPr>
      </w:pPr>
    </w:p>
    <w:p w:rsidR="00D4764D" w:rsidRPr="00E13776" w:rsidRDefault="00674040" w:rsidP="00674040">
      <w:pPr>
        <w:autoSpaceDE w:val="0"/>
        <w:autoSpaceDN w:val="0"/>
        <w:adjustRightInd w:val="0"/>
        <w:ind w:firstLine="567"/>
        <w:jc w:val="both"/>
        <w:rPr>
          <w:rFonts w:eastAsia="F1"/>
          <w:bCs/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5E26E6" w:rsidRPr="00E13776">
        <w:rPr>
          <w:b/>
          <w:color w:val="000000" w:themeColor="text1"/>
          <w:sz w:val="28"/>
          <w:szCs w:val="28"/>
        </w:rPr>
        <w:t>8.</w:t>
      </w:r>
      <w:r w:rsidR="005E26E6" w:rsidRPr="00E13776">
        <w:rPr>
          <w:color w:val="000000" w:themeColor="text1"/>
          <w:sz w:val="28"/>
          <w:szCs w:val="28"/>
        </w:rPr>
        <w:t xml:space="preserve"> </w:t>
      </w:r>
      <w:r w:rsidR="005E26E6" w:rsidRPr="00E13776">
        <w:rPr>
          <w:color w:val="000000" w:themeColor="text1"/>
          <w:sz w:val="28"/>
          <w:szCs w:val="28"/>
          <w:u w:val="single"/>
        </w:rPr>
        <w:t>Среднемесячная номинальная начислен</w:t>
      </w:r>
      <w:r w:rsidR="001F2E2C" w:rsidRPr="00E13776">
        <w:rPr>
          <w:color w:val="000000" w:themeColor="text1"/>
          <w:sz w:val="28"/>
          <w:szCs w:val="28"/>
          <w:u w:val="single"/>
        </w:rPr>
        <w:t>ная заработная плата работников:</w:t>
      </w:r>
    </w:p>
    <w:p w:rsidR="005E26E6" w:rsidRPr="00E13776" w:rsidRDefault="005E26E6" w:rsidP="00F27C58">
      <w:pPr>
        <w:pStyle w:val="a5"/>
        <w:numPr>
          <w:ilvl w:val="0"/>
          <w:numId w:val="2"/>
        </w:numPr>
        <w:ind w:left="0" w:firstLine="284"/>
        <w:jc w:val="both"/>
        <w:rPr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  <w:u w:val="single"/>
        </w:rPr>
        <w:t>крупных и средних предприятий</w:t>
      </w:r>
      <w:r w:rsidR="00A2020B" w:rsidRPr="00E13776">
        <w:rPr>
          <w:color w:val="000000" w:themeColor="text1"/>
          <w:sz w:val="28"/>
          <w:szCs w:val="28"/>
        </w:rPr>
        <w:t xml:space="preserve"> по сравнению с 20</w:t>
      </w:r>
      <w:r w:rsidR="00C806F3" w:rsidRPr="00E13776">
        <w:rPr>
          <w:color w:val="000000" w:themeColor="text1"/>
          <w:sz w:val="28"/>
          <w:szCs w:val="28"/>
        </w:rPr>
        <w:t>2</w:t>
      </w:r>
      <w:r w:rsidR="00951B94">
        <w:rPr>
          <w:color w:val="000000" w:themeColor="text1"/>
          <w:sz w:val="28"/>
          <w:szCs w:val="28"/>
        </w:rPr>
        <w:t>4</w:t>
      </w:r>
      <w:r w:rsidRPr="00E13776">
        <w:rPr>
          <w:color w:val="000000" w:themeColor="text1"/>
          <w:sz w:val="28"/>
          <w:szCs w:val="28"/>
        </w:rPr>
        <w:t xml:space="preserve"> годом </w:t>
      </w:r>
      <w:proofErr w:type="gramStart"/>
      <w:r w:rsidRPr="00E13776">
        <w:rPr>
          <w:color w:val="000000" w:themeColor="text1"/>
          <w:sz w:val="28"/>
          <w:szCs w:val="28"/>
        </w:rPr>
        <w:t xml:space="preserve">увеличилась на </w:t>
      </w:r>
      <w:r w:rsidR="00411B82">
        <w:rPr>
          <w:color w:val="000000" w:themeColor="text1"/>
          <w:sz w:val="28"/>
          <w:szCs w:val="28"/>
        </w:rPr>
        <w:t>5589</w:t>
      </w:r>
      <w:r w:rsidR="006F0F68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>рубл</w:t>
      </w:r>
      <w:r w:rsidR="00411B82">
        <w:rPr>
          <w:color w:val="000000" w:themeColor="text1"/>
          <w:sz w:val="28"/>
          <w:szCs w:val="28"/>
        </w:rPr>
        <w:t>ей</w:t>
      </w:r>
      <w:r w:rsidRPr="00E13776">
        <w:rPr>
          <w:color w:val="000000" w:themeColor="text1"/>
          <w:sz w:val="28"/>
          <w:szCs w:val="28"/>
        </w:rPr>
        <w:t xml:space="preserve"> </w:t>
      </w:r>
      <w:r w:rsidR="00C906B0" w:rsidRPr="00E13776">
        <w:rPr>
          <w:color w:val="000000" w:themeColor="text1"/>
          <w:sz w:val="28"/>
          <w:szCs w:val="28"/>
        </w:rPr>
        <w:t>и составила</w:t>
      </w:r>
      <w:proofErr w:type="gramEnd"/>
      <w:r w:rsidR="00C906B0" w:rsidRPr="00E13776">
        <w:rPr>
          <w:color w:val="000000" w:themeColor="text1"/>
          <w:sz w:val="28"/>
          <w:szCs w:val="28"/>
        </w:rPr>
        <w:t xml:space="preserve"> </w:t>
      </w:r>
      <w:r w:rsidR="00411B82">
        <w:rPr>
          <w:color w:val="000000" w:themeColor="text1"/>
          <w:sz w:val="28"/>
          <w:szCs w:val="28"/>
        </w:rPr>
        <w:t>55621,6</w:t>
      </w:r>
      <w:r w:rsidR="00C906B0" w:rsidRPr="00E13776">
        <w:rPr>
          <w:color w:val="000000" w:themeColor="text1"/>
          <w:sz w:val="28"/>
          <w:szCs w:val="28"/>
        </w:rPr>
        <w:t xml:space="preserve"> </w:t>
      </w:r>
      <w:r w:rsidR="002B10E5" w:rsidRPr="00E13776">
        <w:rPr>
          <w:color w:val="000000" w:themeColor="text1"/>
          <w:sz w:val="28"/>
          <w:szCs w:val="28"/>
        </w:rPr>
        <w:t>рублей</w:t>
      </w:r>
      <w:r w:rsidR="0007211E" w:rsidRPr="00E13776">
        <w:rPr>
          <w:color w:val="000000" w:themeColor="text1"/>
          <w:sz w:val="28"/>
          <w:szCs w:val="28"/>
        </w:rPr>
        <w:t xml:space="preserve">. </w:t>
      </w:r>
      <w:r w:rsidR="00A7336D" w:rsidRPr="00E13776">
        <w:rPr>
          <w:color w:val="000000" w:themeColor="text1"/>
          <w:sz w:val="28"/>
          <w:szCs w:val="28"/>
        </w:rPr>
        <w:t xml:space="preserve">Согласно прогнозу </w:t>
      </w:r>
      <w:r w:rsidRPr="00E13776">
        <w:rPr>
          <w:color w:val="000000" w:themeColor="text1"/>
          <w:sz w:val="28"/>
          <w:szCs w:val="28"/>
        </w:rPr>
        <w:t>значения показателя</w:t>
      </w:r>
      <w:r w:rsidR="00A97763" w:rsidRPr="00E13776">
        <w:rPr>
          <w:color w:val="000000" w:themeColor="text1"/>
          <w:sz w:val="28"/>
          <w:szCs w:val="28"/>
        </w:rPr>
        <w:t>,</w:t>
      </w:r>
      <w:r w:rsidRPr="00E13776">
        <w:rPr>
          <w:color w:val="000000" w:themeColor="text1"/>
          <w:sz w:val="28"/>
          <w:szCs w:val="28"/>
        </w:rPr>
        <w:t xml:space="preserve"> составят в 20</w:t>
      </w:r>
      <w:r w:rsidR="005F7A8D" w:rsidRPr="00E13776">
        <w:rPr>
          <w:color w:val="000000" w:themeColor="text1"/>
          <w:sz w:val="28"/>
          <w:szCs w:val="28"/>
        </w:rPr>
        <w:t>2</w:t>
      </w:r>
      <w:r w:rsidR="001121FE">
        <w:rPr>
          <w:color w:val="000000" w:themeColor="text1"/>
          <w:sz w:val="28"/>
          <w:szCs w:val="28"/>
        </w:rPr>
        <w:t>6</w:t>
      </w:r>
      <w:r w:rsidR="008772B3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 xml:space="preserve">г. – </w:t>
      </w:r>
      <w:r w:rsidR="005F5F0B">
        <w:rPr>
          <w:color w:val="000000" w:themeColor="text1"/>
          <w:sz w:val="28"/>
          <w:szCs w:val="28"/>
        </w:rPr>
        <w:t>63965</w:t>
      </w:r>
      <w:r w:rsidR="008772B3" w:rsidRPr="00E13776">
        <w:rPr>
          <w:color w:val="000000" w:themeColor="text1"/>
          <w:sz w:val="28"/>
          <w:szCs w:val="28"/>
        </w:rPr>
        <w:t xml:space="preserve"> рублей, в 202</w:t>
      </w:r>
      <w:r w:rsidR="001121FE">
        <w:rPr>
          <w:color w:val="000000" w:themeColor="text1"/>
          <w:sz w:val="28"/>
          <w:szCs w:val="28"/>
        </w:rPr>
        <w:t>7</w:t>
      </w:r>
      <w:r w:rsidR="008772B3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 xml:space="preserve">г. – </w:t>
      </w:r>
      <w:r w:rsidR="001D66CA">
        <w:rPr>
          <w:color w:val="000000" w:themeColor="text1"/>
          <w:sz w:val="28"/>
          <w:szCs w:val="28"/>
        </w:rPr>
        <w:t>70362</w:t>
      </w:r>
      <w:r w:rsidR="00A97763" w:rsidRPr="00E13776">
        <w:rPr>
          <w:color w:val="000000" w:themeColor="text1"/>
          <w:sz w:val="28"/>
          <w:szCs w:val="28"/>
        </w:rPr>
        <w:t xml:space="preserve"> рубл</w:t>
      </w:r>
      <w:r w:rsidR="001D66CA">
        <w:rPr>
          <w:color w:val="000000" w:themeColor="text1"/>
          <w:sz w:val="28"/>
          <w:szCs w:val="28"/>
        </w:rPr>
        <w:t>я</w:t>
      </w:r>
      <w:r w:rsidR="00817DFB" w:rsidRPr="00E13776">
        <w:rPr>
          <w:color w:val="000000" w:themeColor="text1"/>
          <w:sz w:val="28"/>
          <w:szCs w:val="28"/>
        </w:rPr>
        <w:t>, в 20</w:t>
      </w:r>
      <w:r w:rsidR="003C5148" w:rsidRPr="00E13776">
        <w:rPr>
          <w:color w:val="000000" w:themeColor="text1"/>
          <w:sz w:val="28"/>
          <w:szCs w:val="28"/>
        </w:rPr>
        <w:t>2</w:t>
      </w:r>
      <w:r w:rsidR="001121FE">
        <w:rPr>
          <w:color w:val="000000" w:themeColor="text1"/>
          <w:sz w:val="28"/>
          <w:szCs w:val="28"/>
        </w:rPr>
        <w:t>8</w:t>
      </w:r>
      <w:r w:rsidR="008772B3" w:rsidRPr="00E13776">
        <w:rPr>
          <w:color w:val="000000" w:themeColor="text1"/>
          <w:sz w:val="28"/>
          <w:szCs w:val="28"/>
        </w:rPr>
        <w:t xml:space="preserve"> </w:t>
      </w:r>
      <w:r w:rsidR="00817DFB" w:rsidRPr="00E13776">
        <w:rPr>
          <w:color w:val="000000" w:themeColor="text1"/>
          <w:sz w:val="28"/>
          <w:szCs w:val="28"/>
        </w:rPr>
        <w:t xml:space="preserve">г. – </w:t>
      </w:r>
      <w:r w:rsidR="001D66CA">
        <w:rPr>
          <w:color w:val="000000" w:themeColor="text1"/>
          <w:sz w:val="28"/>
          <w:szCs w:val="28"/>
        </w:rPr>
        <w:t>77398</w:t>
      </w:r>
      <w:r w:rsidR="00817DFB" w:rsidRPr="00E13776">
        <w:rPr>
          <w:color w:val="000000" w:themeColor="text1"/>
          <w:sz w:val="28"/>
          <w:szCs w:val="28"/>
        </w:rPr>
        <w:t xml:space="preserve"> руб</w:t>
      </w:r>
      <w:r w:rsidR="00A97763" w:rsidRPr="00E13776">
        <w:rPr>
          <w:color w:val="000000" w:themeColor="text1"/>
          <w:sz w:val="28"/>
          <w:szCs w:val="28"/>
        </w:rPr>
        <w:t>лей</w:t>
      </w:r>
      <w:r w:rsidR="00817DFB" w:rsidRPr="00E13776">
        <w:rPr>
          <w:color w:val="000000" w:themeColor="text1"/>
          <w:sz w:val="28"/>
          <w:szCs w:val="28"/>
        </w:rPr>
        <w:t>;</w:t>
      </w:r>
    </w:p>
    <w:p w:rsidR="005E26E6" w:rsidRPr="00E13776" w:rsidRDefault="005E26E6" w:rsidP="00284099">
      <w:pPr>
        <w:pStyle w:val="a5"/>
        <w:numPr>
          <w:ilvl w:val="0"/>
          <w:numId w:val="2"/>
        </w:numPr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  <w:u w:val="single"/>
        </w:rPr>
        <w:t>муниципальных дошкольных учреждений</w:t>
      </w:r>
      <w:r w:rsidR="00831798" w:rsidRPr="00E13776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="003C5148" w:rsidRPr="00E13776">
        <w:rPr>
          <w:color w:val="000000" w:themeColor="text1"/>
          <w:sz w:val="28"/>
          <w:szCs w:val="28"/>
        </w:rPr>
        <w:t>увеличилась</w:t>
      </w:r>
      <w:r w:rsidR="00CA6EF0" w:rsidRPr="00E13776">
        <w:rPr>
          <w:color w:val="000000" w:themeColor="text1"/>
          <w:sz w:val="28"/>
          <w:szCs w:val="28"/>
        </w:rPr>
        <w:t xml:space="preserve"> в 202</w:t>
      </w:r>
      <w:r w:rsidR="001D66CA">
        <w:rPr>
          <w:color w:val="000000" w:themeColor="text1"/>
          <w:sz w:val="28"/>
          <w:szCs w:val="28"/>
        </w:rPr>
        <w:t>5</w:t>
      </w:r>
      <w:r w:rsidR="00FB274A" w:rsidRPr="00E13776">
        <w:rPr>
          <w:color w:val="000000" w:themeColor="text1"/>
          <w:sz w:val="28"/>
          <w:szCs w:val="28"/>
        </w:rPr>
        <w:t xml:space="preserve"> году по сравнению с 202</w:t>
      </w:r>
      <w:r w:rsidR="001D66CA">
        <w:rPr>
          <w:color w:val="000000" w:themeColor="text1"/>
          <w:sz w:val="28"/>
          <w:szCs w:val="28"/>
        </w:rPr>
        <w:t>4</w:t>
      </w:r>
      <w:r w:rsidRPr="00E13776">
        <w:rPr>
          <w:color w:val="000000" w:themeColor="text1"/>
          <w:sz w:val="28"/>
          <w:szCs w:val="28"/>
        </w:rPr>
        <w:t xml:space="preserve"> годом на </w:t>
      </w:r>
      <w:r w:rsidR="001D66CA">
        <w:rPr>
          <w:color w:val="000000" w:themeColor="text1"/>
          <w:sz w:val="28"/>
          <w:szCs w:val="28"/>
        </w:rPr>
        <w:t>4032,9</w:t>
      </w:r>
      <w:r w:rsidR="00223AC3" w:rsidRPr="00E13776">
        <w:rPr>
          <w:color w:val="000000" w:themeColor="text1"/>
          <w:sz w:val="28"/>
          <w:szCs w:val="28"/>
        </w:rPr>
        <w:t xml:space="preserve"> </w:t>
      </w:r>
      <w:r w:rsidR="00AA59BA" w:rsidRPr="00E13776">
        <w:rPr>
          <w:color w:val="000000" w:themeColor="text1"/>
          <w:sz w:val="28"/>
          <w:szCs w:val="28"/>
        </w:rPr>
        <w:t>рублей</w:t>
      </w:r>
      <w:r w:rsidR="00817DFB" w:rsidRPr="00E13776">
        <w:rPr>
          <w:color w:val="000000" w:themeColor="text1"/>
          <w:sz w:val="28"/>
          <w:szCs w:val="28"/>
        </w:rPr>
        <w:t xml:space="preserve"> и составила</w:t>
      </w:r>
      <w:proofErr w:type="gramEnd"/>
      <w:r w:rsidR="00223AC3" w:rsidRPr="00E13776">
        <w:rPr>
          <w:color w:val="000000" w:themeColor="text1"/>
          <w:sz w:val="28"/>
          <w:szCs w:val="28"/>
        </w:rPr>
        <w:t xml:space="preserve"> </w:t>
      </w:r>
      <w:r w:rsidR="001D66CA">
        <w:rPr>
          <w:color w:val="000000" w:themeColor="text1"/>
          <w:sz w:val="28"/>
          <w:szCs w:val="28"/>
        </w:rPr>
        <w:t>35832</w:t>
      </w:r>
      <w:r w:rsidR="00B60598" w:rsidRPr="00E13776">
        <w:rPr>
          <w:color w:val="000000" w:themeColor="text1"/>
          <w:sz w:val="28"/>
          <w:szCs w:val="28"/>
        </w:rPr>
        <w:t xml:space="preserve"> </w:t>
      </w:r>
      <w:r w:rsidR="001D66CA">
        <w:rPr>
          <w:color w:val="000000" w:themeColor="text1"/>
          <w:sz w:val="28"/>
          <w:szCs w:val="28"/>
        </w:rPr>
        <w:t>рубля</w:t>
      </w:r>
      <w:r w:rsidR="00F11197" w:rsidRPr="00E13776">
        <w:rPr>
          <w:color w:val="000000" w:themeColor="text1"/>
          <w:sz w:val="28"/>
          <w:szCs w:val="28"/>
        </w:rPr>
        <w:t>;</w:t>
      </w:r>
    </w:p>
    <w:p w:rsidR="005E26E6" w:rsidRPr="00454EB5" w:rsidRDefault="005E26E6" w:rsidP="00284099">
      <w:pPr>
        <w:pStyle w:val="a5"/>
        <w:numPr>
          <w:ilvl w:val="0"/>
          <w:numId w:val="2"/>
        </w:numPr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  <w:u w:val="single"/>
        </w:rPr>
        <w:t xml:space="preserve">муниципальных </w:t>
      </w:r>
      <w:r w:rsidRPr="00454EB5">
        <w:rPr>
          <w:i/>
          <w:color w:val="000000" w:themeColor="text1"/>
          <w:sz w:val="28"/>
          <w:szCs w:val="28"/>
          <w:u w:val="single"/>
        </w:rPr>
        <w:t>общеобразовательных учреждений</w:t>
      </w:r>
      <w:r w:rsidR="00831798" w:rsidRPr="00454EB5">
        <w:rPr>
          <w:i/>
          <w:color w:val="000000" w:themeColor="text1"/>
          <w:sz w:val="28"/>
          <w:szCs w:val="28"/>
        </w:rPr>
        <w:t xml:space="preserve"> </w:t>
      </w:r>
      <w:r w:rsidR="00332CBC" w:rsidRPr="00454EB5">
        <w:rPr>
          <w:color w:val="000000" w:themeColor="text1"/>
          <w:sz w:val="28"/>
          <w:szCs w:val="28"/>
        </w:rPr>
        <w:t>в 20</w:t>
      </w:r>
      <w:r w:rsidR="0087176F" w:rsidRPr="00454EB5">
        <w:rPr>
          <w:color w:val="000000" w:themeColor="text1"/>
          <w:sz w:val="28"/>
          <w:szCs w:val="28"/>
        </w:rPr>
        <w:t>2</w:t>
      </w:r>
      <w:r w:rsidR="001D66CA" w:rsidRPr="00454EB5">
        <w:rPr>
          <w:color w:val="000000" w:themeColor="text1"/>
          <w:sz w:val="28"/>
          <w:szCs w:val="28"/>
        </w:rPr>
        <w:t>5</w:t>
      </w:r>
      <w:r w:rsidR="00332CBC" w:rsidRPr="00454EB5">
        <w:rPr>
          <w:color w:val="000000" w:themeColor="text1"/>
          <w:sz w:val="28"/>
          <w:szCs w:val="28"/>
        </w:rPr>
        <w:t xml:space="preserve"> году </w:t>
      </w:r>
      <w:r w:rsidR="00817DFB" w:rsidRPr="00454EB5">
        <w:rPr>
          <w:color w:val="000000" w:themeColor="text1"/>
          <w:sz w:val="28"/>
          <w:szCs w:val="28"/>
        </w:rPr>
        <w:t>составила</w:t>
      </w:r>
      <w:r w:rsidR="00167DD5" w:rsidRPr="00454EB5">
        <w:rPr>
          <w:color w:val="000000" w:themeColor="text1"/>
          <w:sz w:val="28"/>
          <w:szCs w:val="28"/>
        </w:rPr>
        <w:t xml:space="preserve"> </w:t>
      </w:r>
      <w:r w:rsidR="001D66CA" w:rsidRPr="00454EB5">
        <w:rPr>
          <w:color w:val="000000" w:themeColor="text1"/>
          <w:sz w:val="28"/>
          <w:szCs w:val="28"/>
        </w:rPr>
        <w:t>52132,6</w:t>
      </w:r>
      <w:r w:rsidR="00FB194B" w:rsidRPr="00454EB5">
        <w:rPr>
          <w:color w:val="000000" w:themeColor="text1"/>
          <w:sz w:val="28"/>
          <w:szCs w:val="28"/>
        </w:rPr>
        <w:t xml:space="preserve"> </w:t>
      </w:r>
      <w:r w:rsidR="00370D16" w:rsidRPr="00454EB5">
        <w:rPr>
          <w:color w:val="000000" w:themeColor="text1"/>
          <w:sz w:val="28"/>
          <w:szCs w:val="28"/>
        </w:rPr>
        <w:t>рубля</w:t>
      </w:r>
      <w:r w:rsidR="00D62EA1" w:rsidRPr="00454EB5">
        <w:rPr>
          <w:color w:val="000000" w:themeColor="text1"/>
          <w:sz w:val="28"/>
          <w:szCs w:val="28"/>
        </w:rPr>
        <w:t xml:space="preserve">, что на </w:t>
      </w:r>
      <w:r w:rsidR="001D66CA" w:rsidRPr="00454EB5">
        <w:rPr>
          <w:color w:val="000000" w:themeColor="text1"/>
          <w:sz w:val="28"/>
          <w:szCs w:val="28"/>
        </w:rPr>
        <w:t>6613,2</w:t>
      </w:r>
      <w:r w:rsidR="005B4D7B" w:rsidRPr="00454EB5">
        <w:rPr>
          <w:color w:val="000000" w:themeColor="text1"/>
          <w:sz w:val="28"/>
          <w:szCs w:val="28"/>
        </w:rPr>
        <w:t xml:space="preserve"> рублей больше 202</w:t>
      </w:r>
      <w:r w:rsidR="001D66CA" w:rsidRPr="00454EB5">
        <w:rPr>
          <w:color w:val="000000" w:themeColor="text1"/>
          <w:sz w:val="28"/>
          <w:szCs w:val="28"/>
        </w:rPr>
        <w:t>4</w:t>
      </w:r>
      <w:r w:rsidR="004321F3" w:rsidRPr="00454EB5">
        <w:rPr>
          <w:color w:val="000000" w:themeColor="text1"/>
          <w:sz w:val="28"/>
          <w:szCs w:val="28"/>
        </w:rPr>
        <w:t xml:space="preserve"> года</w:t>
      </w:r>
      <w:r w:rsidR="00817DFB" w:rsidRPr="00454EB5">
        <w:rPr>
          <w:color w:val="000000" w:themeColor="text1"/>
          <w:sz w:val="28"/>
          <w:szCs w:val="28"/>
        </w:rPr>
        <w:t>;</w:t>
      </w:r>
    </w:p>
    <w:p w:rsidR="005E26E6" w:rsidRPr="00454EB5" w:rsidRDefault="005E26E6" w:rsidP="00284099">
      <w:pPr>
        <w:pStyle w:val="a5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454EB5">
        <w:rPr>
          <w:i/>
          <w:color w:val="000000" w:themeColor="text1"/>
          <w:sz w:val="28"/>
          <w:szCs w:val="28"/>
          <w:u w:val="single"/>
        </w:rPr>
        <w:t>учителей муниципальных общеобразовательных учреждений</w:t>
      </w:r>
      <w:r w:rsidR="00831798" w:rsidRPr="00454EB5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="00877866" w:rsidRPr="00454EB5">
        <w:rPr>
          <w:color w:val="000000" w:themeColor="text1"/>
          <w:sz w:val="28"/>
          <w:szCs w:val="28"/>
        </w:rPr>
        <w:t>увеличилась</w:t>
      </w:r>
      <w:r w:rsidR="00F11197" w:rsidRPr="00454EB5">
        <w:rPr>
          <w:color w:val="000000" w:themeColor="text1"/>
          <w:sz w:val="28"/>
          <w:szCs w:val="28"/>
        </w:rPr>
        <w:t xml:space="preserve"> в отчетном периоде</w:t>
      </w:r>
      <w:r w:rsidRPr="00454EB5">
        <w:rPr>
          <w:color w:val="000000" w:themeColor="text1"/>
          <w:sz w:val="28"/>
          <w:szCs w:val="28"/>
        </w:rPr>
        <w:t xml:space="preserve"> на </w:t>
      </w:r>
      <w:r w:rsidR="006679E7">
        <w:rPr>
          <w:color w:val="000000" w:themeColor="text1"/>
          <w:sz w:val="28"/>
          <w:szCs w:val="28"/>
        </w:rPr>
        <w:t>6918,35</w:t>
      </w:r>
      <w:r w:rsidR="0019471D" w:rsidRPr="00454EB5">
        <w:rPr>
          <w:color w:val="000000" w:themeColor="text1"/>
          <w:sz w:val="28"/>
          <w:szCs w:val="28"/>
        </w:rPr>
        <w:t xml:space="preserve"> </w:t>
      </w:r>
      <w:r w:rsidRPr="00454EB5">
        <w:rPr>
          <w:color w:val="000000" w:themeColor="text1"/>
          <w:sz w:val="28"/>
          <w:szCs w:val="28"/>
        </w:rPr>
        <w:t>рубл</w:t>
      </w:r>
      <w:r w:rsidR="00F11197" w:rsidRPr="00454EB5">
        <w:rPr>
          <w:color w:val="000000" w:themeColor="text1"/>
          <w:sz w:val="28"/>
          <w:szCs w:val="28"/>
        </w:rPr>
        <w:t>ей</w:t>
      </w:r>
      <w:r w:rsidR="00817DFB" w:rsidRPr="00454EB5">
        <w:rPr>
          <w:color w:val="000000" w:themeColor="text1"/>
          <w:sz w:val="28"/>
          <w:szCs w:val="28"/>
        </w:rPr>
        <w:t xml:space="preserve"> и составила</w:t>
      </w:r>
      <w:proofErr w:type="gramEnd"/>
      <w:r w:rsidR="00817DFB" w:rsidRPr="00454EB5">
        <w:rPr>
          <w:color w:val="000000" w:themeColor="text1"/>
          <w:sz w:val="28"/>
          <w:szCs w:val="28"/>
        </w:rPr>
        <w:t xml:space="preserve"> </w:t>
      </w:r>
      <w:r w:rsidR="006679E7">
        <w:rPr>
          <w:color w:val="000000" w:themeColor="text1"/>
          <w:sz w:val="28"/>
          <w:szCs w:val="28"/>
        </w:rPr>
        <w:t>57247,3</w:t>
      </w:r>
      <w:r w:rsidR="009A32B0">
        <w:rPr>
          <w:color w:val="000000" w:themeColor="text1"/>
          <w:sz w:val="28"/>
          <w:szCs w:val="28"/>
        </w:rPr>
        <w:t>5</w:t>
      </w:r>
      <w:r w:rsidR="00817DFB" w:rsidRPr="00454EB5">
        <w:rPr>
          <w:color w:val="000000" w:themeColor="text1"/>
          <w:sz w:val="28"/>
          <w:szCs w:val="28"/>
        </w:rPr>
        <w:t>рублей;</w:t>
      </w:r>
    </w:p>
    <w:p w:rsidR="000B32F7" w:rsidRPr="00E13776" w:rsidRDefault="00D4764D" w:rsidP="00284099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F1"/>
          <w:bCs/>
          <w:color w:val="000000" w:themeColor="text1"/>
          <w:sz w:val="28"/>
          <w:szCs w:val="28"/>
        </w:rPr>
      </w:pPr>
      <w:r w:rsidRPr="00E13776">
        <w:rPr>
          <w:rFonts w:eastAsia="F1"/>
          <w:bCs/>
          <w:i/>
          <w:color w:val="000000" w:themeColor="text1"/>
          <w:sz w:val="28"/>
          <w:szCs w:val="28"/>
          <w:u w:val="single"/>
        </w:rPr>
        <w:t>муниципальных учреждений культуры и искусства</w:t>
      </w:r>
      <w:r w:rsidR="00831798" w:rsidRPr="00E13776">
        <w:rPr>
          <w:rFonts w:eastAsia="F1"/>
          <w:bCs/>
          <w:i/>
          <w:color w:val="000000" w:themeColor="text1"/>
          <w:sz w:val="28"/>
          <w:szCs w:val="28"/>
        </w:rPr>
        <w:t xml:space="preserve"> </w:t>
      </w:r>
      <w:proofErr w:type="gramStart"/>
      <w:r w:rsidR="0029496D" w:rsidRPr="00E13776">
        <w:rPr>
          <w:rFonts w:eastAsia="F1"/>
          <w:bCs/>
          <w:color w:val="000000" w:themeColor="text1"/>
          <w:sz w:val="28"/>
          <w:szCs w:val="28"/>
        </w:rPr>
        <w:t xml:space="preserve">увеличилась на </w:t>
      </w:r>
      <w:r w:rsidR="00370D16">
        <w:rPr>
          <w:rFonts w:eastAsia="F1"/>
          <w:bCs/>
          <w:color w:val="000000" w:themeColor="text1"/>
          <w:sz w:val="28"/>
          <w:szCs w:val="28"/>
        </w:rPr>
        <w:t>5150,4</w:t>
      </w:r>
      <w:r w:rsidR="0029496D" w:rsidRPr="00E13776">
        <w:rPr>
          <w:rFonts w:eastAsia="F1"/>
          <w:bCs/>
          <w:color w:val="000000" w:themeColor="text1"/>
          <w:sz w:val="28"/>
          <w:szCs w:val="28"/>
        </w:rPr>
        <w:t xml:space="preserve"> рублей и</w:t>
      </w:r>
      <w:r w:rsidR="0029496D" w:rsidRPr="00E13776">
        <w:rPr>
          <w:rFonts w:eastAsia="F1"/>
          <w:bCs/>
          <w:i/>
          <w:color w:val="000000" w:themeColor="text1"/>
          <w:sz w:val="28"/>
          <w:szCs w:val="28"/>
        </w:rPr>
        <w:t xml:space="preserve"> </w:t>
      </w:r>
      <w:r w:rsidR="00817DFB" w:rsidRPr="00E13776">
        <w:rPr>
          <w:rFonts w:eastAsia="F1"/>
          <w:bCs/>
          <w:color w:val="000000" w:themeColor="text1"/>
          <w:sz w:val="28"/>
          <w:szCs w:val="28"/>
        </w:rPr>
        <w:t>составила</w:t>
      </w:r>
      <w:proofErr w:type="gramEnd"/>
      <w:r w:rsidR="00817DFB" w:rsidRPr="00E13776">
        <w:rPr>
          <w:rFonts w:eastAsia="F1"/>
          <w:bCs/>
          <w:color w:val="000000" w:themeColor="text1"/>
          <w:sz w:val="28"/>
          <w:szCs w:val="28"/>
        </w:rPr>
        <w:t xml:space="preserve"> </w:t>
      </w:r>
      <w:r w:rsidR="00370D16">
        <w:rPr>
          <w:rFonts w:eastAsia="F1"/>
          <w:bCs/>
          <w:color w:val="000000" w:themeColor="text1"/>
          <w:sz w:val="28"/>
          <w:szCs w:val="28"/>
        </w:rPr>
        <w:t>49291,3</w:t>
      </w:r>
      <w:r w:rsidR="00286D60" w:rsidRPr="00E13776">
        <w:rPr>
          <w:rFonts w:eastAsia="F1"/>
          <w:bCs/>
          <w:color w:val="000000" w:themeColor="text1"/>
          <w:sz w:val="28"/>
          <w:szCs w:val="28"/>
        </w:rPr>
        <w:t xml:space="preserve"> </w:t>
      </w:r>
      <w:r w:rsidR="00370D16">
        <w:rPr>
          <w:rFonts w:eastAsia="F1"/>
          <w:bCs/>
          <w:color w:val="000000" w:themeColor="text1"/>
          <w:sz w:val="28"/>
          <w:szCs w:val="28"/>
        </w:rPr>
        <w:t>рублей</w:t>
      </w:r>
      <w:r w:rsidR="00817DFB" w:rsidRPr="00E13776">
        <w:rPr>
          <w:rFonts w:eastAsia="F1"/>
          <w:bCs/>
          <w:color w:val="000000" w:themeColor="text1"/>
          <w:sz w:val="28"/>
          <w:szCs w:val="28"/>
        </w:rPr>
        <w:t>;</w:t>
      </w:r>
    </w:p>
    <w:p w:rsidR="00817DFB" w:rsidRPr="00E13776" w:rsidRDefault="00B809F6" w:rsidP="00D249CB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  <w:proofErr w:type="gramStart"/>
      <w:r w:rsidRPr="00E13776">
        <w:rPr>
          <w:rFonts w:eastAsia="F1"/>
          <w:bCs/>
          <w:color w:val="000000" w:themeColor="text1"/>
          <w:sz w:val="28"/>
          <w:szCs w:val="28"/>
        </w:rPr>
        <w:t>и</w:t>
      </w:r>
      <w:r w:rsidR="00817DFB" w:rsidRPr="00E13776">
        <w:rPr>
          <w:rFonts w:eastAsia="F1"/>
          <w:bCs/>
          <w:color w:val="000000" w:themeColor="text1"/>
          <w:sz w:val="28"/>
          <w:szCs w:val="28"/>
        </w:rPr>
        <w:t xml:space="preserve">зменения фактических значений заработной платы работников </w:t>
      </w:r>
      <w:r w:rsidR="002E79B7" w:rsidRPr="00E13776">
        <w:rPr>
          <w:rFonts w:eastAsia="F1"/>
          <w:bCs/>
          <w:color w:val="000000" w:themeColor="text1"/>
          <w:sz w:val="28"/>
          <w:szCs w:val="28"/>
        </w:rPr>
        <w:t>данных</w:t>
      </w:r>
      <w:r w:rsidR="00817DFB" w:rsidRPr="00E13776">
        <w:rPr>
          <w:rFonts w:eastAsia="F1"/>
          <w:bCs/>
          <w:color w:val="000000" w:themeColor="text1"/>
          <w:sz w:val="28"/>
          <w:szCs w:val="28"/>
        </w:rPr>
        <w:t xml:space="preserve"> </w:t>
      </w:r>
      <w:r w:rsidRPr="00E13776">
        <w:rPr>
          <w:rFonts w:eastAsia="F1"/>
          <w:bCs/>
          <w:color w:val="000000" w:themeColor="text1"/>
          <w:sz w:val="28"/>
          <w:szCs w:val="28"/>
        </w:rPr>
        <w:t>учреждений в 20</w:t>
      </w:r>
      <w:r w:rsidR="00370D16">
        <w:rPr>
          <w:rFonts w:eastAsia="F1"/>
          <w:bCs/>
          <w:color w:val="000000" w:themeColor="text1"/>
          <w:sz w:val="28"/>
          <w:szCs w:val="28"/>
        </w:rPr>
        <w:t>25</w:t>
      </w:r>
      <w:r w:rsidR="002E79B7" w:rsidRPr="00E13776">
        <w:rPr>
          <w:rFonts w:eastAsia="F1"/>
          <w:bCs/>
          <w:color w:val="000000" w:themeColor="text1"/>
          <w:sz w:val="28"/>
          <w:szCs w:val="28"/>
        </w:rPr>
        <w:t xml:space="preserve"> году по сравнению с 202</w:t>
      </w:r>
      <w:r w:rsidR="00370D16">
        <w:rPr>
          <w:rFonts w:eastAsia="F1"/>
          <w:bCs/>
          <w:color w:val="000000" w:themeColor="text1"/>
          <w:sz w:val="28"/>
          <w:szCs w:val="28"/>
        </w:rPr>
        <w:t>4</w:t>
      </w:r>
      <w:r w:rsidR="00817DFB" w:rsidRPr="00E13776">
        <w:rPr>
          <w:rFonts w:eastAsia="F1"/>
          <w:bCs/>
          <w:color w:val="000000" w:themeColor="text1"/>
          <w:sz w:val="28"/>
          <w:szCs w:val="28"/>
        </w:rPr>
        <w:t xml:space="preserve"> годом связаны с обеспечением уровня номинальной заработной платы по отдельным категориям работников муниципальных учреждений, повышение оплаты труда которых предусмотрено указами Президента Российской Федерации от 07 мая 2012 года № 597 «О мероприятиях по реализации государственной социальной политики»</w:t>
      </w:r>
      <w:r w:rsidR="00E36CA1" w:rsidRPr="00E13776">
        <w:rPr>
          <w:rFonts w:eastAsia="Calibri"/>
          <w:color w:val="000000" w:themeColor="text1"/>
          <w:sz w:val="28"/>
          <w:szCs w:val="28"/>
        </w:rPr>
        <w:t>;</w:t>
      </w:r>
      <w:proofErr w:type="gramEnd"/>
    </w:p>
    <w:p w:rsidR="00817DFB" w:rsidRPr="00E13776" w:rsidRDefault="00817DFB" w:rsidP="00284099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F1"/>
          <w:bCs/>
          <w:i/>
          <w:color w:val="000000" w:themeColor="text1"/>
          <w:sz w:val="28"/>
          <w:szCs w:val="28"/>
          <w:u w:val="single"/>
        </w:rPr>
      </w:pPr>
      <w:r w:rsidRPr="00E13776">
        <w:rPr>
          <w:rFonts w:eastAsia="F1"/>
          <w:bCs/>
          <w:i/>
          <w:color w:val="000000" w:themeColor="text1"/>
          <w:sz w:val="28"/>
          <w:szCs w:val="28"/>
          <w:u w:val="single"/>
        </w:rPr>
        <w:t>муниципальных учреждений физической культуры и спорта</w:t>
      </w:r>
      <w:r w:rsidR="00F11197" w:rsidRPr="00E13776">
        <w:rPr>
          <w:rFonts w:eastAsia="F1"/>
          <w:bCs/>
          <w:color w:val="000000" w:themeColor="text1"/>
          <w:sz w:val="28"/>
          <w:szCs w:val="28"/>
        </w:rPr>
        <w:t xml:space="preserve"> </w:t>
      </w:r>
      <w:r w:rsidRPr="00E13776">
        <w:rPr>
          <w:rFonts w:eastAsia="F1"/>
          <w:bCs/>
          <w:color w:val="000000" w:themeColor="text1"/>
          <w:sz w:val="28"/>
          <w:szCs w:val="28"/>
        </w:rPr>
        <w:t xml:space="preserve">составила </w:t>
      </w:r>
      <w:r w:rsidR="00950DE2">
        <w:rPr>
          <w:rFonts w:eastAsia="F1"/>
          <w:bCs/>
          <w:color w:val="000000" w:themeColor="text1"/>
          <w:sz w:val="28"/>
          <w:szCs w:val="28"/>
        </w:rPr>
        <w:t>32447</w:t>
      </w:r>
      <w:r w:rsidR="004F40C0" w:rsidRPr="00E13776">
        <w:rPr>
          <w:rFonts w:eastAsia="F1"/>
          <w:bCs/>
          <w:color w:val="000000" w:themeColor="text1"/>
          <w:sz w:val="28"/>
          <w:szCs w:val="28"/>
        </w:rPr>
        <w:t xml:space="preserve"> </w:t>
      </w:r>
      <w:r w:rsidR="00547C23" w:rsidRPr="00E13776">
        <w:rPr>
          <w:rFonts w:eastAsia="F1"/>
          <w:bCs/>
          <w:color w:val="000000" w:themeColor="text1"/>
          <w:sz w:val="28"/>
          <w:szCs w:val="28"/>
        </w:rPr>
        <w:t>рубл</w:t>
      </w:r>
      <w:r w:rsidR="004F40C0" w:rsidRPr="00E13776">
        <w:rPr>
          <w:rFonts w:eastAsia="F1"/>
          <w:bCs/>
          <w:color w:val="000000" w:themeColor="text1"/>
          <w:sz w:val="28"/>
          <w:szCs w:val="28"/>
        </w:rPr>
        <w:t>ей</w:t>
      </w:r>
      <w:r w:rsidR="00B746F0" w:rsidRPr="00E13776">
        <w:rPr>
          <w:rFonts w:eastAsia="F1"/>
          <w:bCs/>
          <w:color w:val="000000" w:themeColor="text1"/>
          <w:sz w:val="28"/>
          <w:szCs w:val="28"/>
        </w:rPr>
        <w:t xml:space="preserve">, что на </w:t>
      </w:r>
      <w:r w:rsidR="00950DE2">
        <w:rPr>
          <w:rFonts w:eastAsia="F1"/>
          <w:bCs/>
          <w:color w:val="000000" w:themeColor="text1"/>
          <w:sz w:val="28"/>
          <w:szCs w:val="28"/>
        </w:rPr>
        <w:t>1859,9</w:t>
      </w:r>
      <w:r w:rsidR="008316B3" w:rsidRPr="00E13776">
        <w:rPr>
          <w:rFonts w:eastAsia="F1"/>
          <w:bCs/>
          <w:color w:val="000000" w:themeColor="text1"/>
          <w:sz w:val="28"/>
          <w:szCs w:val="28"/>
        </w:rPr>
        <w:t xml:space="preserve"> рублей больше 202</w:t>
      </w:r>
      <w:r w:rsidR="00950DE2">
        <w:rPr>
          <w:rFonts w:eastAsia="F1"/>
          <w:bCs/>
          <w:color w:val="000000" w:themeColor="text1"/>
          <w:sz w:val="28"/>
          <w:szCs w:val="28"/>
        </w:rPr>
        <w:t>4</w:t>
      </w:r>
      <w:r w:rsidR="00B746F0" w:rsidRPr="00E13776">
        <w:rPr>
          <w:rFonts w:eastAsia="F1"/>
          <w:bCs/>
          <w:color w:val="000000" w:themeColor="text1"/>
          <w:sz w:val="28"/>
          <w:szCs w:val="28"/>
        </w:rPr>
        <w:t xml:space="preserve"> года</w:t>
      </w:r>
      <w:r w:rsidRPr="00E13776">
        <w:rPr>
          <w:rFonts w:eastAsia="F1"/>
          <w:bCs/>
          <w:color w:val="000000" w:themeColor="text1"/>
          <w:sz w:val="28"/>
          <w:szCs w:val="28"/>
        </w:rPr>
        <w:t>.</w:t>
      </w:r>
    </w:p>
    <w:p w:rsidR="008F280B" w:rsidRPr="00E13776" w:rsidRDefault="008F280B" w:rsidP="00F1126B">
      <w:pPr>
        <w:ind w:firstLine="567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B27BC" w:rsidRPr="00E13776" w:rsidRDefault="006B27BC" w:rsidP="00741E2B">
      <w:pPr>
        <w:pStyle w:val="a5"/>
        <w:numPr>
          <w:ilvl w:val="0"/>
          <w:numId w:val="21"/>
        </w:numPr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Дошкольное образование</w:t>
      </w:r>
      <w:r w:rsidR="00F13B44"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.</w:t>
      </w:r>
    </w:p>
    <w:p w:rsidR="00741E2B" w:rsidRPr="00E13776" w:rsidRDefault="00741E2B" w:rsidP="00741E2B">
      <w:pPr>
        <w:pStyle w:val="a5"/>
        <w:ind w:left="1429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0503C" w:rsidRPr="00E13776" w:rsidRDefault="00D0503C" w:rsidP="00D0503C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13776">
        <w:rPr>
          <w:color w:val="000000" w:themeColor="text1"/>
          <w:sz w:val="28"/>
          <w:szCs w:val="28"/>
          <w:shd w:val="clear" w:color="auto" w:fill="FFFFFF"/>
        </w:rPr>
        <w:t xml:space="preserve">Система дошкольного образования Калачевского муниципального района на 01.01.2025 включает 4 учреждения и дошкольные группы на базе 10 общеобразовательных учреждений. Общая численность воспитанников по сравнению с предыдущим периодом </w:t>
      </w:r>
      <w:proofErr w:type="gramStart"/>
      <w:r w:rsidR="007E5137">
        <w:rPr>
          <w:color w:val="000000" w:themeColor="text1"/>
          <w:sz w:val="28"/>
          <w:szCs w:val="28"/>
          <w:shd w:val="clear" w:color="auto" w:fill="FFFFFF"/>
        </w:rPr>
        <w:t xml:space="preserve">увеличилась на </w:t>
      </w:r>
      <w:r w:rsidRPr="00E13776">
        <w:rPr>
          <w:color w:val="000000" w:themeColor="text1"/>
          <w:sz w:val="28"/>
          <w:szCs w:val="28"/>
          <w:shd w:val="clear" w:color="auto" w:fill="FFFFFF"/>
        </w:rPr>
        <w:t>1</w:t>
      </w:r>
      <w:r w:rsidR="00EE4D86">
        <w:rPr>
          <w:color w:val="000000" w:themeColor="text1"/>
          <w:sz w:val="28"/>
          <w:szCs w:val="28"/>
          <w:shd w:val="clear" w:color="auto" w:fill="FFFFFF"/>
        </w:rPr>
        <w:t>1 человек и составила</w:t>
      </w:r>
      <w:proofErr w:type="gramEnd"/>
      <w:r w:rsidR="00EE4D86">
        <w:rPr>
          <w:color w:val="000000" w:themeColor="text1"/>
          <w:sz w:val="28"/>
          <w:szCs w:val="28"/>
          <w:shd w:val="clear" w:color="auto" w:fill="FFFFFF"/>
        </w:rPr>
        <w:t xml:space="preserve"> 1651.</w:t>
      </w:r>
    </w:p>
    <w:p w:rsidR="00EE4D86" w:rsidRDefault="00EE4D86" w:rsidP="00EE4D8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4D86">
        <w:rPr>
          <w:color w:val="000000" w:themeColor="text1"/>
          <w:sz w:val="28"/>
          <w:szCs w:val="28"/>
          <w:shd w:val="clear" w:color="auto" w:fill="FFFFFF"/>
        </w:rPr>
        <w:t xml:space="preserve">В районе 100%-я доступность </w:t>
      </w:r>
      <w:proofErr w:type="gramStart"/>
      <w:r w:rsidRPr="00EE4D86">
        <w:rPr>
          <w:color w:val="000000" w:themeColor="text1"/>
          <w:sz w:val="28"/>
          <w:szCs w:val="28"/>
          <w:shd w:val="clear" w:color="auto" w:fill="FFFFFF"/>
        </w:rPr>
        <w:t>дошкольного</w:t>
      </w:r>
      <w:proofErr w:type="gramEnd"/>
      <w:r w:rsidRPr="00EE4D86">
        <w:rPr>
          <w:color w:val="000000" w:themeColor="text1"/>
          <w:sz w:val="28"/>
          <w:szCs w:val="28"/>
          <w:shd w:val="clear" w:color="auto" w:fill="FFFFFF"/>
        </w:rPr>
        <w:t xml:space="preserve"> образования. Актуальной очереди для предоставления места в дошкольных учреждениях нет.</w:t>
      </w:r>
    </w:p>
    <w:p w:rsidR="002A0A2E" w:rsidRPr="00EE4D86" w:rsidRDefault="002A0A2E" w:rsidP="00EE4D8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A0A2E">
        <w:rPr>
          <w:color w:val="000000" w:themeColor="text1"/>
          <w:sz w:val="28"/>
          <w:szCs w:val="28"/>
          <w:shd w:val="clear" w:color="auto" w:fill="FFFFFF"/>
        </w:rPr>
        <w:t>По состоянию на 01.01.2026 года численность детей, состоящих на учете для определения в муниципальные дошкольные учреждения, составила 129 детей, родители которых по собственному желанию срок определения ребенка в детский сад указали на более поздний период.</w:t>
      </w:r>
    </w:p>
    <w:p w:rsidR="00782971" w:rsidRDefault="00EE4D86" w:rsidP="00EE4D8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4D86">
        <w:rPr>
          <w:color w:val="000000" w:themeColor="text1"/>
          <w:sz w:val="28"/>
          <w:szCs w:val="28"/>
          <w:shd w:val="clear" w:color="auto" w:fill="FFFFFF"/>
        </w:rPr>
        <w:t xml:space="preserve">Важной составляющей доступности </w:t>
      </w:r>
      <w:proofErr w:type="gramStart"/>
      <w:r w:rsidRPr="00EE4D86">
        <w:rPr>
          <w:color w:val="000000" w:themeColor="text1"/>
          <w:sz w:val="28"/>
          <w:szCs w:val="28"/>
          <w:shd w:val="clear" w:color="auto" w:fill="FFFFFF"/>
        </w:rPr>
        <w:t>дошкольного</w:t>
      </w:r>
      <w:proofErr w:type="gramEnd"/>
      <w:r w:rsidRPr="00EE4D86">
        <w:rPr>
          <w:color w:val="000000" w:themeColor="text1"/>
          <w:sz w:val="28"/>
          <w:szCs w:val="28"/>
          <w:shd w:val="clear" w:color="auto" w:fill="FFFFFF"/>
        </w:rPr>
        <w:t xml:space="preserve"> образования для всех категорий граждан является размер родительской платы за содержание детей в детских садах. По сравнению с прошлым годом эта сумма </w:t>
      </w:r>
      <w:proofErr w:type="gramStart"/>
      <w:r w:rsidRPr="00EE4D86">
        <w:rPr>
          <w:color w:val="000000" w:themeColor="text1"/>
          <w:sz w:val="28"/>
          <w:szCs w:val="28"/>
          <w:shd w:val="clear" w:color="auto" w:fill="FFFFFF"/>
        </w:rPr>
        <w:t>увеличилась на 6,85 рублей и составила</w:t>
      </w:r>
      <w:proofErr w:type="gramEnd"/>
      <w:r w:rsidRPr="00EE4D86">
        <w:rPr>
          <w:color w:val="000000" w:themeColor="text1"/>
          <w:sz w:val="28"/>
          <w:szCs w:val="28"/>
          <w:shd w:val="clear" w:color="auto" w:fill="FFFFFF"/>
        </w:rPr>
        <w:t xml:space="preserve"> 141,80 рублей. Дети инвалиды, дети, находящиеся под опекой и дети мобилизованных граждан и граждан, участвующих в СВО посещают детские сады без взимания платы.</w:t>
      </w:r>
    </w:p>
    <w:p w:rsidR="002A0A2E" w:rsidRPr="00E13776" w:rsidRDefault="002A0A2E" w:rsidP="00EE4D8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0404E6" w:rsidRPr="00E13776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  <w:lang w:eastAsia="en-US"/>
        </w:rPr>
      </w:pPr>
      <w:r w:rsidRPr="00E13776">
        <w:rPr>
          <w:b/>
          <w:bCs/>
          <w:color w:val="000000" w:themeColor="text1"/>
          <w:sz w:val="28"/>
          <w:szCs w:val="28"/>
          <w:lang w:eastAsia="en-US"/>
        </w:rPr>
        <w:t>П.9.</w:t>
      </w:r>
      <w:r w:rsidRPr="00E13776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Pr="00E13776">
        <w:rPr>
          <w:color w:val="000000" w:themeColor="text1"/>
          <w:sz w:val="28"/>
          <w:szCs w:val="28"/>
          <w:u w:val="single"/>
          <w:lang w:eastAsia="en-US"/>
        </w:rPr>
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лет.</w:t>
      </w:r>
    </w:p>
    <w:p w:rsidR="00EB5F43" w:rsidRDefault="009339EE" w:rsidP="000404E6">
      <w:pPr>
        <w:ind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9339EE" w:rsidRPr="00E13776" w:rsidRDefault="009339EE" w:rsidP="000404E6">
      <w:pPr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0404E6" w:rsidRPr="00E13776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bCs/>
          <w:color w:val="000000" w:themeColor="text1"/>
          <w:sz w:val="28"/>
          <w:szCs w:val="28"/>
        </w:rPr>
        <w:t>П.10.</w:t>
      </w:r>
      <w:r w:rsidRPr="00E13776">
        <w:rPr>
          <w:bCs/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  <w:u w:val="single"/>
        </w:rPr>
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лет.</w:t>
      </w:r>
    </w:p>
    <w:p w:rsidR="000404E6" w:rsidRDefault="009339EE" w:rsidP="000404E6">
      <w:pPr>
        <w:ind w:firstLine="475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9339EE" w:rsidRPr="00E13776" w:rsidRDefault="009339EE" w:rsidP="000404E6">
      <w:pPr>
        <w:ind w:firstLine="475"/>
        <w:jc w:val="both"/>
        <w:rPr>
          <w:bCs/>
          <w:color w:val="000000" w:themeColor="text1"/>
          <w:sz w:val="28"/>
          <w:szCs w:val="28"/>
        </w:rPr>
      </w:pPr>
    </w:p>
    <w:p w:rsidR="000404E6" w:rsidRPr="00E13776" w:rsidRDefault="000404E6" w:rsidP="000404E6">
      <w:pPr>
        <w:ind w:firstLine="475"/>
        <w:jc w:val="both"/>
        <w:rPr>
          <w:color w:val="000000" w:themeColor="text1"/>
          <w:sz w:val="28"/>
          <w:szCs w:val="28"/>
        </w:rPr>
      </w:pPr>
      <w:r w:rsidRPr="00E13776">
        <w:rPr>
          <w:b/>
          <w:bCs/>
          <w:color w:val="000000" w:themeColor="text1"/>
          <w:sz w:val="28"/>
          <w:szCs w:val="28"/>
        </w:rPr>
        <w:t>П.11.</w:t>
      </w:r>
      <w:r w:rsidRPr="00E13776">
        <w:rPr>
          <w:bCs/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  <w:u w:val="single"/>
        </w:rPr>
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</w:r>
      <w:r w:rsidR="00A058D0" w:rsidRPr="00E13776">
        <w:rPr>
          <w:color w:val="000000" w:themeColor="text1"/>
          <w:sz w:val="28"/>
          <w:szCs w:val="28"/>
        </w:rPr>
        <w:t>в 20</w:t>
      </w:r>
      <w:r w:rsidR="005E49EA" w:rsidRPr="00E13776">
        <w:rPr>
          <w:color w:val="000000" w:themeColor="text1"/>
          <w:sz w:val="28"/>
          <w:szCs w:val="28"/>
        </w:rPr>
        <w:t>2</w:t>
      </w:r>
      <w:r w:rsidR="009339EE">
        <w:rPr>
          <w:color w:val="000000" w:themeColor="text1"/>
          <w:sz w:val="28"/>
          <w:szCs w:val="28"/>
        </w:rPr>
        <w:t>5</w:t>
      </w:r>
      <w:r w:rsidRPr="00E13776">
        <w:rPr>
          <w:color w:val="000000" w:themeColor="text1"/>
          <w:sz w:val="28"/>
          <w:szCs w:val="28"/>
        </w:rPr>
        <w:t xml:space="preserve"> году составила </w:t>
      </w:r>
      <w:r w:rsidR="008659A3" w:rsidRPr="00E13776">
        <w:rPr>
          <w:color w:val="000000" w:themeColor="text1"/>
          <w:sz w:val="28"/>
          <w:szCs w:val="28"/>
        </w:rPr>
        <w:t>50</w:t>
      </w:r>
      <w:r w:rsidRPr="00E13776">
        <w:rPr>
          <w:color w:val="000000" w:themeColor="text1"/>
          <w:sz w:val="28"/>
          <w:szCs w:val="28"/>
        </w:rPr>
        <w:t xml:space="preserve"> %. </w:t>
      </w:r>
    </w:p>
    <w:p w:rsidR="00BA5073" w:rsidRPr="00E13776" w:rsidRDefault="008659A3" w:rsidP="000404E6">
      <w:pPr>
        <w:ind w:firstLine="475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>Зданиям 2</w:t>
      </w:r>
      <w:r w:rsidR="00BA5073" w:rsidRPr="00E13776">
        <w:rPr>
          <w:color w:val="000000" w:themeColor="text1"/>
          <w:sz w:val="28"/>
          <w:szCs w:val="28"/>
        </w:rPr>
        <w:t>-х муниципальных дошкольных образовательных учреждений из 4-х требуется капитальный ремонт.</w:t>
      </w:r>
    </w:p>
    <w:p w:rsidR="000404E6" w:rsidRPr="00E13776" w:rsidRDefault="000404E6" w:rsidP="000404E6">
      <w:pPr>
        <w:ind w:firstLine="475"/>
        <w:jc w:val="both"/>
        <w:rPr>
          <w:color w:val="000000" w:themeColor="text1"/>
          <w:sz w:val="28"/>
          <w:szCs w:val="28"/>
          <w:u w:val="single"/>
        </w:rPr>
      </w:pPr>
    </w:p>
    <w:p w:rsidR="000404E6" w:rsidRPr="00E13776" w:rsidRDefault="000404E6" w:rsidP="00741E2B">
      <w:pPr>
        <w:pStyle w:val="a5"/>
        <w:numPr>
          <w:ilvl w:val="0"/>
          <w:numId w:val="21"/>
        </w:numPr>
        <w:jc w:val="center"/>
        <w:rPr>
          <w:b/>
          <w:bCs/>
          <w:color w:val="000000" w:themeColor="text1"/>
          <w:sz w:val="28"/>
          <w:szCs w:val="28"/>
        </w:rPr>
      </w:pPr>
      <w:r w:rsidRPr="00E13776">
        <w:rPr>
          <w:b/>
          <w:bCs/>
          <w:color w:val="000000" w:themeColor="text1"/>
          <w:sz w:val="28"/>
          <w:szCs w:val="28"/>
        </w:rPr>
        <w:t>Общее и дополнительное</w:t>
      </w:r>
      <w:r w:rsidR="00BE6DDC" w:rsidRPr="00E13776">
        <w:rPr>
          <w:b/>
          <w:bCs/>
          <w:color w:val="000000" w:themeColor="text1"/>
          <w:sz w:val="28"/>
          <w:szCs w:val="28"/>
        </w:rPr>
        <w:t xml:space="preserve"> образование</w:t>
      </w:r>
    </w:p>
    <w:p w:rsidR="00741E2B" w:rsidRPr="00E13776" w:rsidRDefault="00741E2B" w:rsidP="00741E2B">
      <w:pPr>
        <w:pStyle w:val="a5"/>
        <w:ind w:left="1429"/>
        <w:rPr>
          <w:bCs/>
          <w:color w:val="000000" w:themeColor="text1"/>
          <w:sz w:val="28"/>
          <w:szCs w:val="28"/>
        </w:rPr>
      </w:pPr>
    </w:p>
    <w:p w:rsidR="009C41D4" w:rsidRDefault="000404E6" w:rsidP="009C41D4">
      <w:pPr>
        <w:ind w:firstLine="567"/>
        <w:jc w:val="both"/>
        <w:rPr>
          <w:color w:val="000000" w:themeColor="text1"/>
          <w:sz w:val="28"/>
          <w:szCs w:val="28"/>
        </w:rPr>
      </w:pPr>
      <w:r w:rsidRPr="009C41D4">
        <w:rPr>
          <w:color w:val="000000" w:themeColor="text1"/>
          <w:sz w:val="28"/>
          <w:szCs w:val="28"/>
        </w:rPr>
        <w:lastRenderedPageBreak/>
        <w:t>Система общего и дополнительного образования Калачевского мун</w:t>
      </w:r>
      <w:r w:rsidR="003461B9" w:rsidRPr="009C41D4">
        <w:rPr>
          <w:color w:val="000000" w:themeColor="text1"/>
          <w:sz w:val="28"/>
          <w:szCs w:val="28"/>
        </w:rPr>
        <w:t xml:space="preserve">иципального района </w:t>
      </w:r>
      <w:r w:rsidR="009C41D4">
        <w:rPr>
          <w:color w:val="000000" w:themeColor="text1"/>
          <w:sz w:val="28"/>
          <w:szCs w:val="28"/>
        </w:rPr>
        <w:t xml:space="preserve">состоит </w:t>
      </w:r>
      <w:proofErr w:type="gramStart"/>
      <w:r w:rsidR="009C41D4">
        <w:rPr>
          <w:color w:val="000000" w:themeColor="text1"/>
          <w:sz w:val="28"/>
          <w:szCs w:val="28"/>
        </w:rPr>
        <w:t>из</w:t>
      </w:r>
      <w:proofErr w:type="gramEnd"/>
      <w:r w:rsidR="00CA3751">
        <w:rPr>
          <w:color w:val="000000" w:themeColor="text1"/>
          <w:sz w:val="28"/>
          <w:szCs w:val="28"/>
        </w:rPr>
        <w:t>:</w:t>
      </w:r>
    </w:p>
    <w:p w:rsidR="009C41D4" w:rsidRDefault="009C41D4" w:rsidP="009C41D4">
      <w:pPr>
        <w:pStyle w:val="a5"/>
        <w:numPr>
          <w:ilvl w:val="0"/>
          <w:numId w:val="44"/>
        </w:numPr>
        <w:ind w:left="0" w:firstLine="284"/>
        <w:jc w:val="both"/>
        <w:rPr>
          <w:sz w:val="28"/>
          <w:szCs w:val="28"/>
        </w:rPr>
      </w:pPr>
      <w:r w:rsidRPr="009C41D4">
        <w:rPr>
          <w:sz w:val="28"/>
          <w:szCs w:val="28"/>
        </w:rPr>
        <w:t>13-ти общеобразовательных учреждений (11 филиалов, 9 из которых являются малокомплектными школами), реализующих программы начального общего, основного общего и среднего общего образования для 5518 обучающихся;</w:t>
      </w:r>
    </w:p>
    <w:p w:rsidR="00041373" w:rsidRDefault="009C41D4" w:rsidP="009C41D4">
      <w:pPr>
        <w:pStyle w:val="a5"/>
        <w:numPr>
          <w:ilvl w:val="0"/>
          <w:numId w:val="44"/>
        </w:numPr>
        <w:ind w:left="0" w:firstLine="284"/>
        <w:jc w:val="both"/>
        <w:rPr>
          <w:sz w:val="28"/>
          <w:szCs w:val="28"/>
        </w:rPr>
      </w:pPr>
      <w:r w:rsidRPr="009C41D4">
        <w:rPr>
          <w:sz w:val="28"/>
          <w:szCs w:val="28"/>
        </w:rPr>
        <w:t>5-ти учреждений дополнительного образования, воспитанники которых составляют 52% от общего числа учащихся общеобразовательных учреждений района, т.е. 2871 человек.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2025 году к государственной итоговой аттестации в 9 классах допущены </w:t>
      </w:r>
      <w:r>
        <w:rPr>
          <w:sz w:val="28"/>
          <w:szCs w:val="28"/>
        </w:rPr>
        <w:t xml:space="preserve">532 выпускника. 529 выпускников по итогам аттестации </w:t>
      </w:r>
      <w:r w:rsidRPr="00781F5B">
        <w:rPr>
          <w:sz w:val="28"/>
          <w:szCs w:val="28"/>
        </w:rPr>
        <w:t xml:space="preserve">получили </w:t>
      </w:r>
      <w:r>
        <w:rPr>
          <w:sz w:val="28"/>
          <w:szCs w:val="28"/>
        </w:rPr>
        <w:t>документы</w:t>
      </w:r>
      <w:r w:rsidRPr="00781F5B">
        <w:rPr>
          <w:sz w:val="28"/>
          <w:szCs w:val="28"/>
        </w:rPr>
        <w:t xml:space="preserve"> об основном общем образовании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</w:t>
      </w:r>
      <w:r w:rsidRPr="00781F5B">
        <w:rPr>
          <w:sz w:val="28"/>
          <w:szCs w:val="28"/>
        </w:rPr>
        <w:t>аттестаты с отличие</w:t>
      </w:r>
      <w:r>
        <w:rPr>
          <w:sz w:val="28"/>
          <w:szCs w:val="28"/>
        </w:rPr>
        <w:t xml:space="preserve">м получили 24 девятиклассника. 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>Государственную итоговую аттестацию по образовательным программам среднего общего образо</w:t>
      </w:r>
      <w:r>
        <w:rPr>
          <w:sz w:val="28"/>
          <w:szCs w:val="28"/>
        </w:rPr>
        <w:t>вания проходили 137 выпускников, из которых</w:t>
      </w:r>
      <w:r w:rsidRPr="00781F5B">
        <w:rPr>
          <w:sz w:val="28"/>
          <w:szCs w:val="28"/>
        </w:rPr>
        <w:t xml:space="preserve"> 134 успешно </w:t>
      </w:r>
      <w:r>
        <w:rPr>
          <w:sz w:val="28"/>
          <w:szCs w:val="28"/>
        </w:rPr>
        <w:t xml:space="preserve">ее </w:t>
      </w:r>
      <w:r w:rsidRPr="00781F5B">
        <w:rPr>
          <w:sz w:val="28"/>
          <w:szCs w:val="28"/>
        </w:rPr>
        <w:t xml:space="preserve">прошли и получили аттестаты о среднем общем образовании. 21 выпускник получили аттестаты с отличием и медали «За особые успехи в учении»,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8 красных,</w:t>
      </w:r>
      <w:r w:rsidRPr="00781F5B">
        <w:rPr>
          <w:sz w:val="28"/>
          <w:szCs w:val="28"/>
        </w:rPr>
        <w:t xml:space="preserve"> с отличием</w:t>
      </w:r>
      <w:r>
        <w:rPr>
          <w:sz w:val="28"/>
          <w:szCs w:val="28"/>
        </w:rPr>
        <w:t>.</w:t>
      </w:r>
      <w:r w:rsidRPr="00781F5B">
        <w:rPr>
          <w:sz w:val="28"/>
          <w:szCs w:val="28"/>
        </w:rPr>
        <w:t xml:space="preserve">   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Pr="00266A1A">
        <w:rPr>
          <w:sz w:val="28"/>
          <w:szCs w:val="28"/>
        </w:rPr>
        <w:t>бучающи</w:t>
      </w:r>
      <w:r>
        <w:rPr>
          <w:sz w:val="28"/>
          <w:szCs w:val="28"/>
        </w:rPr>
        <w:t>еся</w:t>
      </w:r>
      <w:r w:rsidRPr="00266A1A">
        <w:rPr>
          <w:sz w:val="28"/>
          <w:szCs w:val="28"/>
        </w:rPr>
        <w:t xml:space="preserve"> 7-11 классов</w:t>
      </w:r>
      <w:r>
        <w:rPr>
          <w:sz w:val="28"/>
          <w:szCs w:val="28"/>
        </w:rPr>
        <w:t xml:space="preserve"> активно участвуют в</w:t>
      </w:r>
      <w:r w:rsidRPr="00781F5B">
        <w:rPr>
          <w:sz w:val="28"/>
          <w:szCs w:val="28"/>
        </w:rPr>
        <w:t xml:space="preserve"> муниципальном этапе Всероссийской олимпиады школьников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П</w:t>
      </w:r>
      <w:r w:rsidRPr="00781F5B">
        <w:rPr>
          <w:sz w:val="28"/>
          <w:szCs w:val="28"/>
        </w:rPr>
        <w:t>обедителями и призерами стали 91</w:t>
      </w:r>
      <w:r>
        <w:rPr>
          <w:sz w:val="28"/>
          <w:szCs w:val="28"/>
        </w:rPr>
        <w:t xml:space="preserve"> человек. В региональном </w:t>
      </w:r>
      <w:proofErr w:type="gramStart"/>
      <w:r>
        <w:rPr>
          <w:sz w:val="28"/>
          <w:szCs w:val="28"/>
        </w:rPr>
        <w:t>этапе</w:t>
      </w:r>
      <w:proofErr w:type="gramEnd"/>
      <w:r>
        <w:rPr>
          <w:sz w:val="28"/>
          <w:szCs w:val="28"/>
        </w:rPr>
        <w:t xml:space="preserve"> </w:t>
      </w:r>
      <w:r w:rsidRPr="00781F5B">
        <w:rPr>
          <w:sz w:val="28"/>
          <w:szCs w:val="28"/>
        </w:rPr>
        <w:t>приняли участие 15 обучающихся по 8 предметам, из них 4 человека стали победителями и призерами</w:t>
      </w:r>
      <w:r>
        <w:rPr>
          <w:sz w:val="28"/>
          <w:szCs w:val="28"/>
        </w:rPr>
        <w:t>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общеобразовательных </w:t>
      </w:r>
      <w:proofErr w:type="gramStart"/>
      <w:r w:rsidRPr="00781F5B">
        <w:rPr>
          <w:sz w:val="28"/>
          <w:szCs w:val="28"/>
        </w:rPr>
        <w:t>организациях</w:t>
      </w:r>
      <w:proofErr w:type="gramEnd"/>
      <w:r>
        <w:rPr>
          <w:sz w:val="28"/>
          <w:szCs w:val="28"/>
        </w:rPr>
        <w:t xml:space="preserve"> успешно</w:t>
      </w:r>
      <w:r w:rsidRPr="00781F5B">
        <w:rPr>
          <w:sz w:val="28"/>
          <w:szCs w:val="28"/>
        </w:rPr>
        <w:t xml:space="preserve"> функционируют</w:t>
      </w:r>
      <w:r>
        <w:rPr>
          <w:sz w:val="28"/>
          <w:szCs w:val="28"/>
        </w:rPr>
        <w:t xml:space="preserve"> профильные</w:t>
      </w:r>
      <w:r w:rsidRPr="00781F5B">
        <w:rPr>
          <w:sz w:val="28"/>
          <w:szCs w:val="28"/>
        </w:rPr>
        <w:t xml:space="preserve"> классы по направлениям: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proofErr w:type="spellStart"/>
      <w:r w:rsidRPr="00794EA4">
        <w:rPr>
          <w:sz w:val="28"/>
          <w:szCs w:val="28"/>
        </w:rPr>
        <w:t>агроклассы</w:t>
      </w:r>
      <w:proofErr w:type="spellEnd"/>
      <w:r w:rsidRPr="00794EA4">
        <w:rPr>
          <w:sz w:val="28"/>
          <w:szCs w:val="28"/>
        </w:rPr>
        <w:t xml:space="preserve"> </w:t>
      </w:r>
      <w:r>
        <w:rPr>
          <w:sz w:val="28"/>
          <w:szCs w:val="28"/>
        </w:rPr>
        <w:t>в МКОУ СШ №</w:t>
      </w:r>
      <w:r w:rsidRPr="006B610B">
        <w:rPr>
          <w:sz w:val="28"/>
          <w:szCs w:val="28"/>
        </w:rPr>
        <w:t>1, МКОУ СШ №3, МКОУ «Ильевская СШ»</w:t>
      </w:r>
      <w:r>
        <w:rPr>
          <w:sz w:val="28"/>
          <w:szCs w:val="28"/>
        </w:rPr>
        <w:t>, 113</w:t>
      </w:r>
      <w:r w:rsidRPr="00794EA4">
        <w:rPr>
          <w:sz w:val="28"/>
          <w:szCs w:val="28"/>
        </w:rPr>
        <w:t xml:space="preserve"> обучающихся</w:t>
      </w:r>
      <w:r>
        <w:rPr>
          <w:sz w:val="28"/>
          <w:szCs w:val="28"/>
        </w:rPr>
        <w:t>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специализированные классы МВД в </w:t>
      </w:r>
      <w:r w:rsidRPr="006B610B">
        <w:rPr>
          <w:sz w:val="28"/>
          <w:szCs w:val="28"/>
        </w:rPr>
        <w:t xml:space="preserve">МКОУ СШ №1 </w:t>
      </w:r>
      <w:r>
        <w:rPr>
          <w:sz w:val="28"/>
          <w:szCs w:val="28"/>
        </w:rPr>
        <w:t>с общей численностью 49 чел.</w:t>
      </w:r>
      <w:r w:rsidRPr="006B610B">
        <w:rPr>
          <w:sz w:val="28"/>
          <w:szCs w:val="28"/>
        </w:rPr>
        <w:t>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4A7D67">
        <w:rPr>
          <w:sz w:val="28"/>
          <w:szCs w:val="28"/>
        </w:rPr>
        <w:t>педагогические классы</w:t>
      </w:r>
      <w:r>
        <w:rPr>
          <w:sz w:val="28"/>
          <w:szCs w:val="28"/>
        </w:rPr>
        <w:t xml:space="preserve"> </w:t>
      </w:r>
      <w:r w:rsidRPr="004A7D67">
        <w:rPr>
          <w:sz w:val="28"/>
          <w:szCs w:val="28"/>
        </w:rPr>
        <w:t>во в</w:t>
      </w:r>
      <w:r>
        <w:rPr>
          <w:sz w:val="28"/>
          <w:szCs w:val="28"/>
        </w:rPr>
        <w:t xml:space="preserve">сех средних школах </w:t>
      </w:r>
      <w:r w:rsidRPr="004A7D67">
        <w:rPr>
          <w:sz w:val="28"/>
          <w:szCs w:val="28"/>
        </w:rPr>
        <w:t>района, кроме МКОУ СШ</w:t>
      </w:r>
      <w:r>
        <w:rPr>
          <w:sz w:val="28"/>
          <w:szCs w:val="28"/>
        </w:rPr>
        <w:t xml:space="preserve"> </w:t>
      </w:r>
      <w:r w:rsidRPr="004A7D67">
        <w:rPr>
          <w:sz w:val="28"/>
          <w:szCs w:val="28"/>
        </w:rPr>
        <w:t>№3, МКОУ «</w:t>
      </w:r>
      <w:proofErr w:type="spellStart"/>
      <w:r w:rsidRPr="004A7D67">
        <w:rPr>
          <w:sz w:val="28"/>
          <w:szCs w:val="28"/>
        </w:rPr>
        <w:t>Мариновская</w:t>
      </w:r>
      <w:proofErr w:type="spellEnd"/>
      <w:r w:rsidRPr="004A7D67">
        <w:rPr>
          <w:sz w:val="28"/>
          <w:szCs w:val="28"/>
        </w:rPr>
        <w:t xml:space="preserve"> ОШ», МКОУ «</w:t>
      </w:r>
      <w:proofErr w:type="spellStart"/>
      <w:r w:rsidRPr="004A7D67">
        <w:rPr>
          <w:sz w:val="28"/>
          <w:szCs w:val="28"/>
        </w:rPr>
        <w:t>Пархоменская</w:t>
      </w:r>
      <w:proofErr w:type="spellEnd"/>
      <w:r w:rsidRPr="004A7D67">
        <w:rPr>
          <w:sz w:val="28"/>
          <w:szCs w:val="28"/>
        </w:rPr>
        <w:t xml:space="preserve"> ОШ»</w:t>
      </w:r>
      <w:r>
        <w:rPr>
          <w:sz w:val="28"/>
          <w:szCs w:val="28"/>
        </w:rPr>
        <w:t xml:space="preserve"> - 67 обучающихся</w:t>
      </w:r>
      <w:r w:rsidRPr="004A7D67">
        <w:rPr>
          <w:sz w:val="28"/>
          <w:szCs w:val="28"/>
        </w:rPr>
        <w:t>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8C29AE">
        <w:rPr>
          <w:sz w:val="28"/>
          <w:szCs w:val="28"/>
        </w:rPr>
        <w:t>инженерн</w:t>
      </w:r>
      <w:r>
        <w:rPr>
          <w:sz w:val="28"/>
          <w:szCs w:val="28"/>
        </w:rPr>
        <w:t>ый класс в МКОУ «</w:t>
      </w:r>
      <w:proofErr w:type="gramStart"/>
      <w:r>
        <w:rPr>
          <w:sz w:val="28"/>
          <w:szCs w:val="28"/>
        </w:rPr>
        <w:t>Советская</w:t>
      </w:r>
      <w:proofErr w:type="gramEnd"/>
      <w:r>
        <w:rPr>
          <w:sz w:val="28"/>
          <w:szCs w:val="28"/>
        </w:rPr>
        <w:t xml:space="preserve"> СШ», 15обучающихся</w:t>
      </w:r>
      <w:r w:rsidRPr="008C29AE">
        <w:rPr>
          <w:sz w:val="28"/>
          <w:szCs w:val="28"/>
        </w:rPr>
        <w:t>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8C29AE">
        <w:rPr>
          <w:sz w:val="28"/>
          <w:szCs w:val="28"/>
        </w:rPr>
        <w:t xml:space="preserve">кадетский класс в МКОУ СШ №4, </w:t>
      </w:r>
      <w:r>
        <w:rPr>
          <w:sz w:val="28"/>
          <w:szCs w:val="28"/>
        </w:rPr>
        <w:t xml:space="preserve">25 </w:t>
      </w:r>
      <w:proofErr w:type="gramStart"/>
      <w:r w:rsidRPr="008C29AE"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8C29AE">
        <w:rPr>
          <w:sz w:val="28"/>
          <w:szCs w:val="28"/>
        </w:rPr>
        <w:t xml:space="preserve">медицинский класс в МКОУ СШ №4, </w:t>
      </w:r>
      <w:r>
        <w:rPr>
          <w:sz w:val="28"/>
          <w:szCs w:val="28"/>
        </w:rPr>
        <w:t xml:space="preserve">15 </w:t>
      </w:r>
      <w:proofErr w:type="gramStart"/>
      <w:r>
        <w:rPr>
          <w:sz w:val="28"/>
          <w:szCs w:val="28"/>
        </w:rPr>
        <w:t>обучающихся</w:t>
      </w:r>
      <w:proofErr w:type="gramEnd"/>
      <w:r w:rsidRPr="008C29AE">
        <w:rPr>
          <w:sz w:val="28"/>
          <w:szCs w:val="28"/>
        </w:rPr>
        <w:t>;</w:t>
      </w:r>
    </w:p>
    <w:p w:rsidR="00041373" w:rsidRPr="0092614E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92614E">
        <w:rPr>
          <w:sz w:val="28"/>
          <w:szCs w:val="28"/>
        </w:rPr>
        <w:t>агротехнологические классы</w:t>
      </w:r>
      <w:r w:rsidRPr="0092614E">
        <w:t xml:space="preserve"> </w:t>
      </w:r>
      <w:r w:rsidRPr="0092614E">
        <w:rPr>
          <w:sz w:val="28"/>
          <w:szCs w:val="28"/>
        </w:rPr>
        <w:t>в МКОУ «Ильевская СШ»</w:t>
      </w:r>
      <w:r>
        <w:rPr>
          <w:sz w:val="28"/>
          <w:szCs w:val="28"/>
        </w:rPr>
        <w:t xml:space="preserve">, 37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proofErr w:type="gramStart"/>
      <w:r w:rsidRPr="00781F5B">
        <w:rPr>
          <w:sz w:val="28"/>
          <w:szCs w:val="28"/>
        </w:rPr>
        <w:t>В 2024-2025 учебном году в реализации мероприятий по повышению финансовой грамотности населения принимали активное участие все общеобразовательные организации Калачевского муниципального района.</w:t>
      </w:r>
      <w:proofErr w:type="gramEnd"/>
      <w:r w:rsidRPr="00781F5B">
        <w:rPr>
          <w:sz w:val="28"/>
          <w:szCs w:val="28"/>
        </w:rPr>
        <w:t xml:space="preserve"> Кроме того, обучающиеся стали участниками олимпиад по финансовой грамотности различных уровней.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</w:t>
      </w:r>
      <w:proofErr w:type="gramStart"/>
      <w:r w:rsidRPr="00781F5B">
        <w:rPr>
          <w:sz w:val="28"/>
          <w:szCs w:val="28"/>
        </w:rPr>
        <w:t>лагерях</w:t>
      </w:r>
      <w:proofErr w:type="gramEnd"/>
      <w:r w:rsidRPr="00781F5B">
        <w:rPr>
          <w:sz w:val="28"/>
          <w:szCs w:val="28"/>
        </w:rPr>
        <w:t xml:space="preserve"> с дневным пребыванием летом 2025 года отдохнули и оздоровились 750 детей.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13 общеобразовательных организациях Калачевского </w:t>
      </w:r>
      <w:proofErr w:type="gramStart"/>
      <w:r w:rsidRPr="00781F5B">
        <w:rPr>
          <w:sz w:val="28"/>
          <w:szCs w:val="28"/>
        </w:rPr>
        <w:t>муниципального</w:t>
      </w:r>
      <w:proofErr w:type="gramEnd"/>
      <w:r w:rsidRPr="00781F5B">
        <w:rPr>
          <w:sz w:val="28"/>
          <w:szCs w:val="28"/>
        </w:rPr>
        <w:t xml:space="preserve"> района осуществляется горячее питание. </w:t>
      </w:r>
      <w:proofErr w:type="gramStart"/>
      <w:r w:rsidRPr="00781F5B">
        <w:rPr>
          <w:sz w:val="28"/>
          <w:szCs w:val="28"/>
        </w:rPr>
        <w:t xml:space="preserve">По состоянию на 01.01.2026 г. бесплатным горячим питанием охвачены 2147 обучающихся 1-4 классов и 3089 </w:t>
      </w:r>
      <w:r w:rsidRPr="00781F5B">
        <w:rPr>
          <w:sz w:val="28"/>
          <w:szCs w:val="28"/>
        </w:rPr>
        <w:lastRenderedPageBreak/>
        <w:t>учеников 5-</w:t>
      </w:r>
      <w:r>
        <w:rPr>
          <w:sz w:val="28"/>
          <w:szCs w:val="28"/>
        </w:rPr>
        <w:t>11 классов, охват составил 95,3</w:t>
      </w:r>
      <w:r w:rsidRPr="00781F5B">
        <w:rPr>
          <w:sz w:val="28"/>
          <w:szCs w:val="28"/>
        </w:rPr>
        <w:t>% от общего количества обучающихся в общеобразовательных организациях.</w:t>
      </w:r>
      <w:proofErr w:type="gramEnd"/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>В 14 общеобразовательных организаци</w:t>
      </w:r>
      <w:r w:rsidR="007122F1">
        <w:rPr>
          <w:sz w:val="28"/>
          <w:szCs w:val="28"/>
        </w:rPr>
        <w:t>й</w:t>
      </w:r>
      <w:r w:rsidRPr="00781F5B">
        <w:rPr>
          <w:sz w:val="28"/>
          <w:szCs w:val="28"/>
        </w:rPr>
        <w:t xml:space="preserve"> подвозятся 664 обучающихся, для этой цели испо</w:t>
      </w:r>
      <w:r>
        <w:rPr>
          <w:sz w:val="28"/>
          <w:szCs w:val="28"/>
        </w:rPr>
        <w:t>льзуется 25 школьн</w:t>
      </w:r>
      <w:r w:rsidR="007122F1">
        <w:rPr>
          <w:sz w:val="28"/>
          <w:szCs w:val="28"/>
        </w:rPr>
        <w:t>ых</w:t>
      </w:r>
      <w:r>
        <w:rPr>
          <w:sz w:val="28"/>
          <w:szCs w:val="28"/>
        </w:rPr>
        <w:t xml:space="preserve"> автобус</w:t>
      </w:r>
      <w:r w:rsidR="007122F1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настоящее время уделяется большое внимание математическому и </w:t>
      </w:r>
      <w:proofErr w:type="gramStart"/>
      <w:r w:rsidRPr="00781F5B">
        <w:rPr>
          <w:sz w:val="28"/>
          <w:szCs w:val="28"/>
        </w:rPr>
        <w:t>естественно-научному</w:t>
      </w:r>
      <w:proofErr w:type="gramEnd"/>
      <w:r w:rsidRPr="00781F5B">
        <w:rPr>
          <w:sz w:val="28"/>
          <w:szCs w:val="28"/>
        </w:rPr>
        <w:t xml:space="preserve"> образованию, т</w:t>
      </w:r>
      <w:r>
        <w:rPr>
          <w:sz w:val="28"/>
          <w:szCs w:val="28"/>
        </w:rPr>
        <w:t>ак как это профессии будущего.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179 педагогических работников и управленческих кадров системы дошкольного, общего, дополнительного образования детей </w:t>
      </w:r>
      <w:r>
        <w:rPr>
          <w:sz w:val="28"/>
          <w:szCs w:val="28"/>
        </w:rPr>
        <w:t>прошли повышение квалификации.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>292 педагогических работников освоили программы дополнительного профессионального образования по вопросам организации воспитания обучающихся.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>Во всех образовательных организациях Калачевского муниципального района реализуются целевая модель наставничества педагогических работников.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proofErr w:type="gramStart"/>
      <w:r w:rsidRPr="00781F5B">
        <w:rPr>
          <w:sz w:val="28"/>
          <w:szCs w:val="28"/>
        </w:rPr>
        <w:t>В мае 2025 года на базе образовательных учреждений впервые проведены учебные сборы для обучающи</w:t>
      </w:r>
      <w:r>
        <w:rPr>
          <w:sz w:val="28"/>
          <w:szCs w:val="28"/>
        </w:rPr>
        <w:t>хся</w:t>
      </w:r>
      <w:r w:rsidRPr="00781F5B">
        <w:rPr>
          <w:sz w:val="28"/>
          <w:szCs w:val="28"/>
        </w:rPr>
        <w:t xml:space="preserve"> 8-х классов. 65 обучающихся 10-х классов прошли учебные сборы на базе регионального палаточного оборонно-спортивного лагеря «Авангард». </w:t>
      </w:r>
      <w:proofErr w:type="gramEnd"/>
    </w:p>
    <w:p w:rsidR="00041373" w:rsidRPr="001A24AD" w:rsidRDefault="00041373" w:rsidP="00041373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В учреждениях дополнительного образования в сфере культуры и искусства – МКУ ДО «Калачевская школа искусств» и МКУ ДО «Береславская школа искусств» (с филиалом «Октябрьская детская музыкальная школа» в п. </w:t>
      </w:r>
      <w:proofErr w:type="gramStart"/>
      <w:r w:rsidRPr="001A24AD">
        <w:rPr>
          <w:sz w:val="28"/>
          <w:szCs w:val="28"/>
        </w:rPr>
        <w:t>Октябрьский</w:t>
      </w:r>
      <w:proofErr w:type="gramEnd"/>
      <w:r w:rsidRPr="001A24AD">
        <w:rPr>
          <w:sz w:val="28"/>
          <w:szCs w:val="28"/>
        </w:rPr>
        <w:t>) по состоянию на 01.01.2026 года обучается 717 учащихся на девяти отделениях искусств, более 70% обучающихся занимаются по программам предпрофессиональной подготовки.</w:t>
      </w:r>
    </w:p>
    <w:p w:rsidR="00041373" w:rsidRPr="001A24AD" w:rsidRDefault="00041373" w:rsidP="00041373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Детскими школами искусств в отчетном году проведено 189 мероприятий с числом посещений (с учетом посещений </w:t>
      </w:r>
      <w:proofErr w:type="spellStart"/>
      <w:r w:rsidRPr="001A24AD">
        <w:rPr>
          <w:sz w:val="28"/>
          <w:szCs w:val="28"/>
        </w:rPr>
        <w:t>интернет-ресурсов</w:t>
      </w:r>
      <w:proofErr w:type="spellEnd"/>
      <w:r w:rsidRPr="001A24AD">
        <w:rPr>
          <w:sz w:val="28"/>
          <w:szCs w:val="28"/>
        </w:rPr>
        <w:t>) – 15396.</w:t>
      </w:r>
    </w:p>
    <w:p w:rsidR="00041373" w:rsidRPr="001A24AD" w:rsidRDefault="00041373" w:rsidP="00041373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В школах искусств работают 5 образцовых коллективов (детскому хору «</w:t>
      </w:r>
      <w:proofErr w:type="spellStart"/>
      <w:r w:rsidRPr="001A24AD">
        <w:rPr>
          <w:sz w:val="28"/>
          <w:szCs w:val="28"/>
        </w:rPr>
        <w:t>Смайл</w:t>
      </w:r>
      <w:proofErr w:type="spellEnd"/>
      <w:r w:rsidRPr="001A24AD">
        <w:rPr>
          <w:sz w:val="28"/>
          <w:szCs w:val="28"/>
        </w:rPr>
        <w:t xml:space="preserve">» МКУ ДО «Калачевская детская школа искусств» звание </w:t>
      </w:r>
      <w:proofErr w:type="gramStart"/>
      <w:r w:rsidRPr="001A24AD">
        <w:rPr>
          <w:sz w:val="28"/>
          <w:szCs w:val="28"/>
        </w:rPr>
        <w:t>образцовый</w:t>
      </w:r>
      <w:proofErr w:type="gramEnd"/>
      <w:r w:rsidRPr="001A24AD">
        <w:rPr>
          <w:sz w:val="28"/>
          <w:szCs w:val="28"/>
        </w:rPr>
        <w:t xml:space="preserve"> в 2025 году присвоено впервые).</w:t>
      </w:r>
    </w:p>
    <w:p w:rsidR="00041373" w:rsidRPr="001A24AD" w:rsidRDefault="00041373" w:rsidP="000413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A24AD">
        <w:rPr>
          <w:sz w:val="28"/>
          <w:szCs w:val="28"/>
        </w:rPr>
        <w:t xml:space="preserve">бразцовый художественный театр «Обыкновенное чудо» МКУ </w:t>
      </w:r>
      <w:proofErr w:type="gramStart"/>
      <w:r w:rsidRPr="001A24AD">
        <w:rPr>
          <w:sz w:val="28"/>
          <w:szCs w:val="28"/>
        </w:rPr>
        <w:t>ДО</w:t>
      </w:r>
      <w:proofErr w:type="gramEnd"/>
      <w:r w:rsidRPr="001A24AD">
        <w:rPr>
          <w:sz w:val="28"/>
          <w:szCs w:val="28"/>
        </w:rPr>
        <w:t xml:space="preserve"> «</w:t>
      </w:r>
      <w:proofErr w:type="gramStart"/>
      <w:r w:rsidRPr="001A24AD">
        <w:rPr>
          <w:sz w:val="28"/>
          <w:szCs w:val="28"/>
        </w:rPr>
        <w:t>Береславская</w:t>
      </w:r>
      <w:proofErr w:type="gramEnd"/>
      <w:r w:rsidRPr="001A24AD">
        <w:rPr>
          <w:sz w:val="28"/>
          <w:szCs w:val="28"/>
        </w:rPr>
        <w:t xml:space="preserve"> детская школа искусств» под руководством В.Ф. Антоновой стал: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9935DA">
        <w:rPr>
          <w:sz w:val="28"/>
          <w:szCs w:val="28"/>
        </w:rPr>
        <w:t>ауреатом 1 степени Областного смотра-конкурса детских и молодежных театральных коллективов «Молодость театра» со спектаклем «Баллада о крыльях»;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9935DA">
        <w:rPr>
          <w:sz w:val="28"/>
          <w:szCs w:val="28"/>
        </w:rPr>
        <w:t>Лауреатом Гран-При Международного конкурса-фестиваля детского и юношеского творчества «Великая Победа» (Волгоград) сразу с двумя поэтическими спектаклями «Поговорим о той войне» и «Зинка»;</w:t>
      </w:r>
    </w:p>
    <w:p w:rsidR="00041373" w:rsidRPr="009935DA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9935DA">
        <w:rPr>
          <w:sz w:val="28"/>
          <w:szCs w:val="28"/>
        </w:rPr>
        <w:t>Лауреатом Гран-П</w:t>
      </w:r>
      <w:r>
        <w:rPr>
          <w:sz w:val="28"/>
          <w:szCs w:val="28"/>
        </w:rPr>
        <w:t xml:space="preserve">ри XIV Международного конкурса </w:t>
      </w:r>
      <w:r w:rsidRPr="009935DA">
        <w:rPr>
          <w:sz w:val="28"/>
          <w:szCs w:val="28"/>
        </w:rPr>
        <w:t>«Русь называется Святою» (Волгоград) со спектаклем «Баллада о крыльях» и Лауреатом 1 степени со спектаклем «Завтра взойдёт солнце».</w:t>
      </w:r>
    </w:p>
    <w:p w:rsidR="00041373" w:rsidRPr="001A24AD" w:rsidRDefault="00041373" w:rsidP="00041373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Со спектаклем «Завтра взойдёт солнце» образцовый художественный театр «Обыкновенное чудо» на Международном творческом фестивале-конкурсе "Призвание – Артист" в г.</w:t>
      </w:r>
      <w:r>
        <w:rPr>
          <w:sz w:val="28"/>
          <w:szCs w:val="28"/>
        </w:rPr>
        <w:t xml:space="preserve"> </w:t>
      </w:r>
      <w:r w:rsidRPr="001A24AD">
        <w:rPr>
          <w:sz w:val="28"/>
          <w:szCs w:val="28"/>
        </w:rPr>
        <w:t xml:space="preserve">Санкт- Петербурге, в октябре 2025 года, получил </w:t>
      </w:r>
      <w:r w:rsidRPr="001A24AD">
        <w:rPr>
          <w:sz w:val="28"/>
          <w:szCs w:val="28"/>
        </w:rPr>
        <w:lastRenderedPageBreak/>
        <w:t>диплом Лауреата 1 степени и специальный диплом в номинации «За лучшую сценическую постановку.</w:t>
      </w:r>
    </w:p>
    <w:p w:rsidR="00041373" w:rsidRPr="001A24AD" w:rsidRDefault="00041373" w:rsidP="00041373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Наряду с этим образцовый художественный театр «Обыкновенное чудо» в 2025 году вошел в число победителей областного конкурса школьных театров «Достояние театральной классики – современной молодежи».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В </w:t>
      </w:r>
      <w:proofErr w:type="gramStart"/>
      <w:r w:rsidRPr="001A24AD">
        <w:rPr>
          <w:sz w:val="28"/>
          <w:szCs w:val="28"/>
        </w:rPr>
        <w:t>декабре</w:t>
      </w:r>
      <w:proofErr w:type="gramEnd"/>
      <w:r w:rsidRPr="001A24AD">
        <w:rPr>
          <w:sz w:val="28"/>
          <w:szCs w:val="28"/>
        </w:rPr>
        <w:t xml:space="preserve"> 2025 года в составе АНКО «Детский театр «Обыкновенное чудо» МКУДО «БДШИ» стал победителем конкурса Благотворительного фонда Елены и Геннадия Тимченко «Среда возможностей» с </w:t>
      </w:r>
      <w:proofErr w:type="spellStart"/>
      <w:r w:rsidRPr="001A24AD">
        <w:rPr>
          <w:sz w:val="28"/>
          <w:szCs w:val="28"/>
        </w:rPr>
        <w:t>профориентационным</w:t>
      </w:r>
      <w:proofErr w:type="spellEnd"/>
      <w:r w:rsidRPr="001A24AD">
        <w:rPr>
          <w:sz w:val="28"/>
          <w:szCs w:val="28"/>
        </w:rPr>
        <w:t xml:space="preserve"> проектом «Театральная мастерская» (руководитель проекта В.Ф.</w:t>
      </w:r>
      <w:r>
        <w:rPr>
          <w:sz w:val="28"/>
          <w:szCs w:val="28"/>
        </w:rPr>
        <w:t xml:space="preserve"> </w:t>
      </w:r>
      <w:r w:rsidRPr="001A24AD">
        <w:rPr>
          <w:sz w:val="28"/>
          <w:szCs w:val="28"/>
        </w:rPr>
        <w:t>Антонова). На реализацию своего проекта театр получит 1 млн. рублей.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2025 г. стартовал Национальный проект «Молодежь и дети». В </w:t>
      </w:r>
      <w:proofErr w:type="gramStart"/>
      <w:r w:rsidRPr="00781F5B">
        <w:rPr>
          <w:sz w:val="28"/>
          <w:szCs w:val="28"/>
        </w:rPr>
        <w:t>рамках</w:t>
      </w:r>
      <w:proofErr w:type="gramEnd"/>
      <w:r w:rsidRPr="00781F5B">
        <w:rPr>
          <w:sz w:val="28"/>
          <w:szCs w:val="28"/>
        </w:rPr>
        <w:t xml:space="preserve"> данного проекта образовательные организации Калачевского района участвуют в реализации двух региональных проектов «Все лучшее детям» и «Педагоги и наставники». </w:t>
      </w:r>
    </w:p>
    <w:p w:rsidR="00041373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</w:t>
      </w:r>
      <w:proofErr w:type="gramStart"/>
      <w:r w:rsidRPr="00781F5B">
        <w:rPr>
          <w:sz w:val="28"/>
          <w:szCs w:val="28"/>
        </w:rPr>
        <w:t>рамках</w:t>
      </w:r>
      <w:proofErr w:type="gramEnd"/>
      <w:r w:rsidRPr="00781F5B">
        <w:rPr>
          <w:sz w:val="28"/>
          <w:szCs w:val="28"/>
        </w:rPr>
        <w:t xml:space="preserve"> РП «Все лучшее детям» в 3 школах осуществлялся капитальный ремонт и приобретено новое оснащение, 5 школ приняли участие в оснащении предметных кабинетов «Труд (Технология)» и «ОБЗР». 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>РП «Педагоги и наставники» позволяет обеспечивать деятельность 100% советников директоров в школах и выплаты «Земский учитель».</w:t>
      </w:r>
    </w:p>
    <w:p w:rsidR="00041373" w:rsidRPr="00781F5B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Педагогические работники </w:t>
      </w:r>
      <w:proofErr w:type="gramStart"/>
      <w:r w:rsidRPr="00781F5B">
        <w:rPr>
          <w:sz w:val="28"/>
          <w:szCs w:val="28"/>
        </w:rPr>
        <w:t xml:space="preserve">принимают участие в профессиональных конкурсах различного уровня </w:t>
      </w:r>
      <w:r>
        <w:rPr>
          <w:sz w:val="28"/>
          <w:szCs w:val="28"/>
        </w:rPr>
        <w:t>и достигают</w:t>
      </w:r>
      <w:proofErr w:type="gramEnd"/>
      <w:r>
        <w:rPr>
          <w:sz w:val="28"/>
          <w:szCs w:val="28"/>
        </w:rPr>
        <w:t xml:space="preserve"> высоких результатов: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10089E">
        <w:rPr>
          <w:sz w:val="28"/>
          <w:szCs w:val="28"/>
        </w:rPr>
        <w:t>А.А. Герасимова, учитель мат</w:t>
      </w:r>
      <w:r>
        <w:rPr>
          <w:sz w:val="28"/>
          <w:szCs w:val="28"/>
        </w:rPr>
        <w:t xml:space="preserve">ематики МКОУ «Береславская СШ» - </w:t>
      </w:r>
      <w:r w:rsidRPr="0010089E">
        <w:rPr>
          <w:sz w:val="28"/>
          <w:szCs w:val="28"/>
        </w:rPr>
        <w:t>Всероссийский профессиональный педагогический конкурс «Лучшая методическая разработка педагога» Москва 2025, 1 место АНО «Научно-образовательный</w:t>
      </w:r>
      <w:r>
        <w:rPr>
          <w:sz w:val="28"/>
          <w:szCs w:val="28"/>
        </w:rPr>
        <w:t xml:space="preserve"> центр педагогических проектов»;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EC484C">
        <w:rPr>
          <w:sz w:val="28"/>
          <w:szCs w:val="28"/>
        </w:rPr>
        <w:t xml:space="preserve">О.Е. Коваль, учитель истории и обществознания МКОУ «Октябрьский лицей» - победитель </w:t>
      </w:r>
      <w:r>
        <w:rPr>
          <w:sz w:val="28"/>
          <w:szCs w:val="28"/>
        </w:rPr>
        <w:t>к</w:t>
      </w:r>
      <w:r w:rsidRPr="00EC484C">
        <w:rPr>
          <w:sz w:val="28"/>
          <w:szCs w:val="28"/>
        </w:rPr>
        <w:t>онкурса на присуждение премии лучшего учителя за достижения в педаг</w:t>
      </w:r>
      <w:r>
        <w:rPr>
          <w:sz w:val="28"/>
          <w:szCs w:val="28"/>
        </w:rPr>
        <w:t>огической деятельности в 2025 году;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EC484C">
        <w:rPr>
          <w:sz w:val="28"/>
          <w:szCs w:val="28"/>
        </w:rPr>
        <w:t>З.В. Фом</w:t>
      </w:r>
      <w:r>
        <w:rPr>
          <w:sz w:val="28"/>
          <w:szCs w:val="28"/>
        </w:rPr>
        <w:t>ина, учитель биологии МКОУ СШ №</w:t>
      </w:r>
      <w:r w:rsidRPr="00EC484C">
        <w:rPr>
          <w:sz w:val="28"/>
          <w:szCs w:val="28"/>
        </w:rPr>
        <w:t>4 г. Калача-на-Дону - финалист регионально</w:t>
      </w:r>
      <w:r>
        <w:rPr>
          <w:sz w:val="28"/>
          <w:szCs w:val="28"/>
        </w:rPr>
        <w:t>го конкурса «Учитель года 2025»;</w:t>
      </w:r>
    </w:p>
    <w:p w:rsidR="00041373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EC484C">
        <w:rPr>
          <w:sz w:val="28"/>
          <w:szCs w:val="28"/>
        </w:rPr>
        <w:t>Т.И. Зимина, педагог дополнительного образования МКУ ДО ДЭБЦ «Эко-Дон»</w:t>
      </w:r>
      <w:r>
        <w:rPr>
          <w:sz w:val="28"/>
          <w:szCs w:val="28"/>
        </w:rPr>
        <w:t xml:space="preserve"> </w:t>
      </w:r>
      <w:r w:rsidRPr="00EC484C">
        <w:rPr>
          <w:sz w:val="28"/>
          <w:szCs w:val="28"/>
        </w:rPr>
        <w:t>– финалист областного конкурса профессионального мастерства «Лучший педагог дополнител</w:t>
      </w:r>
      <w:r>
        <w:rPr>
          <w:sz w:val="28"/>
          <w:szCs w:val="28"/>
        </w:rPr>
        <w:t>ьного образования» в 2025 году;</w:t>
      </w:r>
    </w:p>
    <w:p w:rsidR="00041373" w:rsidRPr="00EC484C" w:rsidRDefault="00041373" w:rsidP="00041373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EC484C">
        <w:rPr>
          <w:sz w:val="28"/>
          <w:szCs w:val="28"/>
        </w:rPr>
        <w:t xml:space="preserve">Е.С. </w:t>
      </w:r>
      <w:proofErr w:type="spellStart"/>
      <w:r w:rsidRPr="00EC484C">
        <w:rPr>
          <w:sz w:val="28"/>
          <w:szCs w:val="28"/>
        </w:rPr>
        <w:t>Арькова</w:t>
      </w:r>
      <w:proofErr w:type="spellEnd"/>
      <w:r w:rsidRPr="00EC484C">
        <w:rPr>
          <w:sz w:val="28"/>
          <w:szCs w:val="28"/>
        </w:rPr>
        <w:t xml:space="preserve">, воспитатель МКДОУ «Детский сад №3 «Улыбка» г. Калача-на-Дону, вошла в десятку лучших педагогов регионального конкурса «Воспитатель года 2025». </w:t>
      </w:r>
    </w:p>
    <w:p w:rsidR="00041373" w:rsidRPr="00BC3E23" w:rsidRDefault="00041373" w:rsidP="00041373">
      <w:pPr>
        <w:ind w:firstLine="567"/>
        <w:jc w:val="both"/>
        <w:rPr>
          <w:sz w:val="28"/>
          <w:szCs w:val="28"/>
        </w:rPr>
      </w:pPr>
      <w:r w:rsidRPr="00781F5B">
        <w:rPr>
          <w:sz w:val="28"/>
          <w:szCs w:val="28"/>
        </w:rPr>
        <w:t xml:space="preserve">В 2026 </w:t>
      </w:r>
      <w:r>
        <w:rPr>
          <w:sz w:val="28"/>
          <w:szCs w:val="28"/>
        </w:rPr>
        <w:t xml:space="preserve">году планируется завершить </w:t>
      </w:r>
      <w:r w:rsidRPr="00781F5B">
        <w:rPr>
          <w:sz w:val="28"/>
          <w:szCs w:val="28"/>
        </w:rPr>
        <w:t xml:space="preserve">капитальный ремонт в </w:t>
      </w:r>
      <w:r>
        <w:rPr>
          <w:sz w:val="28"/>
          <w:szCs w:val="28"/>
        </w:rPr>
        <w:t>двух</w:t>
      </w:r>
      <w:r w:rsidRPr="00781F5B">
        <w:rPr>
          <w:sz w:val="28"/>
          <w:szCs w:val="28"/>
        </w:rPr>
        <w:t xml:space="preserve"> общеобразова</w:t>
      </w:r>
      <w:r>
        <w:rPr>
          <w:sz w:val="28"/>
          <w:szCs w:val="28"/>
        </w:rPr>
        <w:t>тельных организациях: МКОУ СШ №</w:t>
      </w:r>
      <w:r w:rsidRPr="00781F5B">
        <w:rPr>
          <w:sz w:val="28"/>
          <w:szCs w:val="28"/>
        </w:rPr>
        <w:t xml:space="preserve">1 г. Калача-на-Дону; МКОУ СШ </w:t>
      </w:r>
      <w:r w:rsidRPr="00BC3E23">
        <w:rPr>
          <w:sz w:val="28"/>
          <w:szCs w:val="28"/>
        </w:rPr>
        <w:t>№2 г. Калача-на-Дону, в 2026-2027 годы – в МКОУ СШ № 3 г. Калача-на-Дону.</w:t>
      </w:r>
    </w:p>
    <w:p w:rsidR="00752444" w:rsidRPr="00BC3E23" w:rsidRDefault="00752444" w:rsidP="003D14AD">
      <w:pPr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0404E6" w:rsidRPr="00BC3E23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BC3E23">
        <w:rPr>
          <w:b/>
          <w:bCs/>
          <w:color w:val="000000" w:themeColor="text1"/>
          <w:sz w:val="28"/>
          <w:szCs w:val="28"/>
        </w:rPr>
        <w:t>П.13.</w:t>
      </w:r>
      <w:r w:rsidRPr="00BC3E23">
        <w:rPr>
          <w:bCs/>
          <w:color w:val="000000" w:themeColor="text1"/>
          <w:sz w:val="28"/>
          <w:szCs w:val="28"/>
        </w:rPr>
        <w:t xml:space="preserve"> </w:t>
      </w:r>
      <w:r w:rsidRPr="00BC3E23">
        <w:rPr>
          <w:color w:val="000000" w:themeColor="text1"/>
          <w:sz w:val="28"/>
          <w:szCs w:val="28"/>
          <w:u w:val="single"/>
        </w:rPr>
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учреждений.</w:t>
      </w:r>
    </w:p>
    <w:p w:rsidR="000404E6" w:rsidRPr="00BC3E23" w:rsidRDefault="000404E6" w:rsidP="000404E6">
      <w:pPr>
        <w:ind w:firstLine="475"/>
        <w:jc w:val="both"/>
        <w:rPr>
          <w:color w:val="000000" w:themeColor="text1"/>
          <w:sz w:val="28"/>
          <w:szCs w:val="28"/>
        </w:rPr>
      </w:pPr>
      <w:r w:rsidRPr="00BC3E23">
        <w:rPr>
          <w:color w:val="000000" w:themeColor="text1"/>
          <w:sz w:val="28"/>
          <w:szCs w:val="28"/>
        </w:rPr>
        <w:lastRenderedPageBreak/>
        <w:t>По сравнению с предыдущим п</w:t>
      </w:r>
      <w:r w:rsidR="00C25022" w:rsidRPr="00BC3E23">
        <w:rPr>
          <w:color w:val="000000" w:themeColor="text1"/>
          <w:sz w:val="28"/>
          <w:szCs w:val="28"/>
        </w:rPr>
        <w:t xml:space="preserve">ериодом значение </w:t>
      </w:r>
      <w:proofErr w:type="gramStart"/>
      <w:r w:rsidR="00D164C8" w:rsidRPr="00BC3E23">
        <w:rPr>
          <w:color w:val="000000" w:themeColor="text1"/>
          <w:sz w:val="28"/>
          <w:szCs w:val="28"/>
        </w:rPr>
        <w:t xml:space="preserve">увеличилось и </w:t>
      </w:r>
      <w:r w:rsidR="005D28D7" w:rsidRPr="00BC3E23">
        <w:rPr>
          <w:color w:val="000000" w:themeColor="text1"/>
          <w:sz w:val="28"/>
          <w:szCs w:val="28"/>
        </w:rPr>
        <w:t>составило</w:t>
      </w:r>
      <w:proofErr w:type="gramEnd"/>
      <w:r w:rsidR="005D28D7" w:rsidRPr="00BC3E23">
        <w:rPr>
          <w:color w:val="000000" w:themeColor="text1"/>
          <w:sz w:val="28"/>
          <w:szCs w:val="28"/>
        </w:rPr>
        <w:t xml:space="preserve"> </w:t>
      </w:r>
      <w:r w:rsidR="00BC3E23" w:rsidRPr="00BC3E23">
        <w:rPr>
          <w:color w:val="000000" w:themeColor="text1"/>
          <w:sz w:val="28"/>
          <w:szCs w:val="28"/>
        </w:rPr>
        <w:t>2,2</w:t>
      </w:r>
      <w:r w:rsidR="005D28D7" w:rsidRPr="00BC3E23">
        <w:rPr>
          <w:color w:val="000000" w:themeColor="text1"/>
          <w:sz w:val="28"/>
          <w:szCs w:val="28"/>
        </w:rPr>
        <w:t>%</w:t>
      </w:r>
      <w:r w:rsidR="007E5422" w:rsidRPr="00BC3E23">
        <w:rPr>
          <w:color w:val="000000" w:themeColor="text1"/>
          <w:sz w:val="28"/>
          <w:szCs w:val="28"/>
        </w:rPr>
        <w:t xml:space="preserve">. </w:t>
      </w:r>
      <w:r w:rsidR="00BE2E31" w:rsidRPr="00BC3E23">
        <w:rPr>
          <w:color w:val="000000" w:themeColor="text1"/>
          <w:sz w:val="28"/>
          <w:szCs w:val="28"/>
        </w:rPr>
        <w:t>З</w:t>
      </w:r>
      <w:r w:rsidRPr="00BC3E23">
        <w:rPr>
          <w:color w:val="000000" w:themeColor="text1"/>
          <w:sz w:val="28"/>
          <w:szCs w:val="28"/>
        </w:rPr>
        <w:t xml:space="preserve">начение </w:t>
      </w:r>
      <w:r w:rsidR="00B2457A" w:rsidRPr="00BC3E23">
        <w:rPr>
          <w:color w:val="000000" w:themeColor="text1"/>
          <w:sz w:val="28"/>
          <w:szCs w:val="28"/>
        </w:rPr>
        <w:t xml:space="preserve">показателя </w:t>
      </w:r>
      <w:r w:rsidR="00BE2E31" w:rsidRPr="00BC3E23">
        <w:rPr>
          <w:color w:val="000000" w:themeColor="text1"/>
          <w:sz w:val="28"/>
          <w:szCs w:val="28"/>
        </w:rPr>
        <w:t xml:space="preserve">на плановый период </w:t>
      </w:r>
      <w:r w:rsidR="00815310" w:rsidRPr="00BC3E23">
        <w:rPr>
          <w:color w:val="000000" w:themeColor="text1"/>
          <w:sz w:val="28"/>
          <w:szCs w:val="28"/>
        </w:rPr>
        <w:t xml:space="preserve">планируется </w:t>
      </w:r>
      <w:r w:rsidR="007F3F7E" w:rsidRPr="00BC3E23">
        <w:rPr>
          <w:color w:val="000000" w:themeColor="text1"/>
          <w:sz w:val="28"/>
          <w:szCs w:val="28"/>
        </w:rPr>
        <w:t xml:space="preserve">ниже </w:t>
      </w:r>
      <w:r w:rsidR="00B2457A" w:rsidRPr="00BC3E23">
        <w:rPr>
          <w:color w:val="000000" w:themeColor="text1"/>
          <w:sz w:val="28"/>
          <w:szCs w:val="28"/>
        </w:rPr>
        <w:t>отчетного периода.</w:t>
      </w:r>
      <w:r w:rsidRPr="00BC3E23">
        <w:rPr>
          <w:color w:val="000000" w:themeColor="text1"/>
          <w:sz w:val="28"/>
          <w:szCs w:val="28"/>
        </w:rPr>
        <w:t xml:space="preserve"> </w:t>
      </w:r>
    </w:p>
    <w:p w:rsidR="000404E6" w:rsidRPr="00BC3E23" w:rsidRDefault="000404E6" w:rsidP="000404E6">
      <w:pPr>
        <w:ind w:firstLine="475"/>
        <w:jc w:val="both"/>
        <w:rPr>
          <w:color w:val="000000" w:themeColor="text1"/>
          <w:sz w:val="28"/>
          <w:szCs w:val="28"/>
          <w:u w:val="single"/>
        </w:rPr>
      </w:pPr>
    </w:p>
    <w:p w:rsidR="000404E6" w:rsidRPr="00754080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754080">
        <w:rPr>
          <w:b/>
          <w:bCs/>
          <w:color w:val="000000" w:themeColor="text1"/>
          <w:sz w:val="28"/>
          <w:szCs w:val="28"/>
        </w:rPr>
        <w:t>П.14.</w:t>
      </w:r>
      <w:r w:rsidRPr="00754080">
        <w:rPr>
          <w:bCs/>
          <w:color w:val="000000" w:themeColor="text1"/>
          <w:sz w:val="28"/>
          <w:szCs w:val="28"/>
        </w:rPr>
        <w:t xml:space="preserve"> </w:t>
      </w:r>
      <w:r w:rsidRPr="00754080">
        <w:rPr>
          <w:color w:val="000000" w:themeColor="text1"/>
          <w:sz w:val="28"/>
          <w:szCs w:val="28"/>
          <w:u w:val="single"/>
        </w:rPr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учреждений.</w:t>
      </w:r>
    </w:p>
    <w:p w:rsidR="00530471" w:rsidRPr="00754080" w:rsidRDefault="000404E6" w:rsidP="000404E6">
      <w:pPr>
        <w:ind w:firstLine="475"/>
        <w:jc w:val="both"/>
        <w:rPr>
          <w:color w:val="000000" w:themeColor="text1"/>
          <w:sz w:val="28"/>
          <w:szCs w:val="28"/>
        </w:rPr>
      </w:pPr>
      <w:r w:rsidRPr="00754080">
        <w:rPr>
          <w:color w:val="000000" w:themeColor="text1"/>
          <w:sz w:val="28"/>
          <w:szCs w:val="28"/>
        </w:rPr>
        <w:t>Значение показателя 20</w:t>
      </w:r>
      <w:r w:rsidR="008B28AA" w:rsidRPr="00754080">
        <w:rPr>
          <w:color w:val="000000" w:themeColor="text1"/>
          <w:sz w:val="28"/>
          <w:szCs w:val="28"/>
        </w:rPr>
        <w:t>2</w:t>
      </w:r>
      <w:r w:rsidR="00BC3E23" w:rsidRPr="00754080">
        <w:rPr>
          <w:color w:val="000000" w:themeColor="text1"/>
          <w:sz w:val="28"/>
          <w:szCs w:val="28"/>
        </w:rPr>
        <w:t>5</w:t>
      </w:r>
      <w:r w:rsidRPr="00754080">
        <w:rPr>
          <w:color w:val="000000" w:themeColor="text1"/>
          <w:sz w:val="28"/>
          <w:szCs w:val="28"/>
        </w:rPr>
        <w:t xml:space="preserve"> года </w:t>
      </w:r>
      <w:r w:rsidR="00B2457A" w:rsidRPr="00754080">
        <w:rPr>
          <w:color w:val="000000" w:themeColor="text1"/>
          <w:sz w:val="28"/>
          <w:szCs w:val="28"/>
        </w:rPr>
        <w:t xml:space="preserve">не </w:t>
      </w:r>
      <w:proofErr w:type="gramStart"/>
      <w:r w:rsidR="00B2457A" w:rsidRPr="00754080">
        <w:rPr>
          <w:color w:val="000000" w:themeColor="text1"/>
          <w:sz w:val="28"/>
          <w:szCs w:val="28"/>
        </w:rPr>
        <w:t xml:space="preserve">изменилось </w:t>
      </w:r>
      <w:r w:rsidR="00C25022" w:rsidRPr="00754080">
        <w:rPr>
          <w:color w:val="000000" w:themeColor="text1"/>
          <w:sz w:val="28"/>
          <w:szCs w:val="28"/>
        </w:rPr>
        <w:t xml:space="preserve">по сравнению с предыдущим периодом </w:t>
      </w:r>
      <w:r w:rsidRPr="00754080">
        <w:rPr>
          <w:color w:val="000000" w:themeColor="text1"/>
          <w:sz w:val="28"/>
          <w:szCs w:val="28"/>
        </w:rPr>
        <w:t>и составило</w:t>
      </w:r>
      <w:proofErr w:type="gramEnd"/>
      <w:r w:rsidRPr="00754080">
        <w:rPr>
          <w:color w:val="000000" w:themeColor="text1"/>
          <w:sz w:val="28"/>
          <w:szCs w:val="28"/>
        </w:rPr>
        <w:t xml:space="preserve"> </w:t>
      </w:r>
      <w:r w:rsidR="003F71B3" w:rsidRPr="00754080">
        <w:rPr>
          <w:color w:val="000000" w:themeColor="text1"/>
          <w:sz w:val="28"/>
          <w:szCs w:val="28"/>
        </w:rPr>
        <w:t>91,43</w:t>
      </w:r>
      <w:r w:rsidRPr="00754080">
        <w:rPr>
          <w:color w:val="000000" w:themeColor="text1"/>
          <w:sz w:val="28"/>
          <w:szCs w:val="28"/>
        </w:rPr>
        <w:t>%</w:t>
      </w:r>
      <w:r w:rsidR="003F71B3" w:rsidRPr="00754080">
        <w:rPr>
          <w:color w:val="000000" w:themeColor="text1"/>
          <w:sz w:val="28"/>
          <w:szCs w:val="28"/>
        </w:rPr>
        <w:t>.</w:t>
      </w:r>
      <w:r w:rsidRPr="00754080">
        <w:rPr>
          <w:color w:val="000000" w:themeColor="text1"/>
          <w:sz w:val="28"/>
          <w:szCs w:val="28"/>
        </w:rPr>
        <w:t xml:space="preserve"> </w:t>
      </w:r>
    </w:p>
    <w:p w:rsidR="000404E6" w:rsidRPr="00754080" w:rsidRDefault="000404E6" w:rsidP="000404E6">
      <w:pPr>
        <w:ind w:firstLine="475"/>
        <w:jc w:val="both"/>
        <w:rPr>
          <w:bCs/>
          <w:color w:val="000000" w:themeColor="text1"/>
          <w:sz w:val="28"/>
          <w:szCs w:val="28"/>
        </w:rPr>
      </w:pPr>
    </w:p>
    <w:p w:rsidR="000404E6" w:rsidRPr="00754080" w:rsidRDefault="000404E6" w:rsidP="000404E6">
      <w:pPr>
        <w:ind w:firstLine="567"/>
        <w:jc w:val="both"/>
        <w:rPr>
          <w:color w:val="000000" w:themeColor="text1"/>
          <w:sz w:val="28"/>
          <w:szCs w:val="28"/>
        </w:rPr>
      </w:pPr>
      <w:r w:rsidRPr="00754080">
        <w:rPr>
          <w:b/>
          <w:bCs/>
          <w:color w:val="000000" w:themeColor="text1"/>
          <w:sz w:val="28"/>
          <w:szCs w:val="28"/>
        </w:rPr>
        <w:t>П.15.</w:t>
      </w:r>
      <w:r w:rsidRPr="00754080">
        <w:rPr>
          <w:bCs/>
          <w:color w:val="000000" w:themeColor="text1"/>
          <w:sz w:val="28"/>
          <w:szCs w:val="28"/>
        </w:rPr>
        <w:t xml:space="preserve"> </w:t>
      </w:r>
      <w:r w:rsidRPr="00754080">
        <w:rPr>
          <w:color w:val="000000" w:themeColor="text1"/>
          <w:sz w:val="28"/>
          <w:szCs w:val="28"/>
          <w:u w:val="single"/>
        </w:rPr>
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</w:r>
      <w:r w:rsidR="002E2C44" w:rsidRPr="00754080">
        <w:rPr>
          <w:color w:val="000000" w:themeColor="text1"/>
          <w:sz w:val="28"/>
          <w:szCs w:val="28"/>
          <w:u w:val="single"/>
        </w:rPr>
        <w:t>,</w:t>
      </w:r>
      <w:r w:rsidR="005177E2" w:rsidRPr="00754080">
        <w:rPr>
          <w:color w:val="000000" w:themeColor="text1"/>
          <w:sz w:val="28"/>
          <w:szCs w:val="28"/>
        </w:rPr>
        <w:t xml:space="preserve"> </w:t>
      </w:r>
      <w:r w:rsidR="008B28AA" w:rsidRPr="00754080">
        <w:rPr>
          <w:color w:val="000000" w:themeColor="text1"/>
          <w:sz w:val="28"/>
          <w:szCs w:val="28"/>
        </w:rPr>
        <w:t xml:space="preserve">как и предыдущих периодах </w:t>
      </w:r>
      <w:r w:rsidRPr="00754080">
        <w:rPr>
          <w:color w:val="000000" w:themeColor="text1"/>
          <w:sz w:val="28"/>
          <w:szCs w:val="28"/>
        </w:rPr>
        <w:t xml:space="preserve">составила </w:t>
      </w:r>
      <w:r w:rsidR="00BC3E23" w:rsidRPr="00754080">
        <w:rPr>
          <w:color w:val="000000" w:themeColor="text1"/>
          <w:sz w:val="28"/>
          <w:szCs w:val="28"/>
        </w:rPr>
        <w:t>23</w:t>
      </w:r>
      <w:r w:rsidRPr="00754080">
        <w:rPr>
          <w:color w:val="000000" w:themeColor="text1"/>
          <w:sz w:val="28"/>
          <w:szCs w:val="28"/>
        </w:rPr>
        <w:t xml:space="preserve"> %.</w:t>
      </w:r>
    </w:p>
    <w:p w:rsidR="00BC3E23" w:rsidRPr="001113D6" w:rsidRDefault="00BC3E23" w:rsidP="000404E6">
      <w:pPr>
        <w:ind w:firstLine="567"/>
        <w:jc w:val="both"/>
        <w:rPr>
          <w:color w:val="000000" w:themeColor="text1"/>
          <w:sz w:val="28"/>
          <w:szCs w:val="28"/>
        </w:rPr>
      </w:pPr>
      <w:r w:rsidRPr="00754080">
        <w:rPr>
          <w:color w:val="000000" w:themeColor="text1"/>
          <w:sz w:val="28"/>
          <w:szCs w:val="28"/>
        </w:rPr>
        <w:t xml:space="preserve">В </w:t>
      </w:r>
      <w:r w:rsidRPr="001113D6">
        <w:rPr>
          <w:color w:val="000000" w:themeColor="text1"/>
          <w:sz w:val="28"/>
          <w:szCs w:val="28"/>
        </w:rPr>
        <w:t>2026 году планового периода</w:t>
      </w:r>
      <w:r w:rsidR="00754080" w:rsidRPr="001113D6">
        <w:rPr>
          <w:color w:val="000000" w:themeColor="text1"/>
          <w:sz w:val="28"/>
          <w:szCs w:val="28"/>
        </w:rPr>
        <w:t xml:space="preserve"> значение показателя будет выше, в связи капитальным ремонтом зданий четырех общеобразовательных учреждений</w:t>
      </w:r>
      <w:r w:rsidR="00754080" w:rsidRPr="001113D6">
        <w:rPr>
          <w:color w:val="2C2D2E"/>
          <w:sz w:val="28"/>
          <w:szCs w:val="28"/>
          <w:shd w:val="clear" w:color="auto" w:fill="FFFFFF"/>
        </w:rPr>
        <w:t xml:space="preserve"> МКОУ СШ №2, МБОУ «Октябрьский лицей», МКОУ СШ №3, МКОУ СШ №1.</w:t>
      </w:r>
    </w:p>
    <w:p w:rsidR="000404E6" w:rsidRPr="001113D6" w:rsidRDefault="000404E6" w:rsidP="000404E6">
      <w:pPr>
        <w:ind w:firstLine="475"/>
        <w:jc w:val="both"/>
        <w:rPr>
          <w:bCs/>
          <w:color w:val="000000" w:themeColor="text1"/>
          <w:sz w:val="28"/>
          <w:szCs w:val="28"/>
        </w:rPr>
      </w:pPr>
    </w:p>
    <w:p w:rsidR="000404E6" w:rsidRPr="001113D6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1113D6">
        <w:rPr>
          <w:b/>
          <w:bCs/>
          <w:color w:val="000000" w:themeColor="text1"/>
          <w:sz w:val="28"/>
          <w:szCs w:val="28"/>
        </w:rPr>
        <w:t>П.16.</w:t>
      </w:r>
      <w:r w:rsidRPr="001113D6">
        <w:rPr>
          <w:bCs/>
          <w:color w:val="000000" w:themeColor="text1"/>
          <w:sz w:val="28"/>
          <w:szCs w:val="28"/>
        </w:rPr>
        <w:t xml:space="preserve"> </w:t>
      </w:r>
      <w:r w:rsidRPr="001113D6">
        <w:rPr>
          <w:color w:val="000000" w:themeColor="text1"/>
          <w:sz w:val="28"/>
          <w:szCs w:val="28"/>
          <w:u w:val="single"/>
        </w:rPr>
        <w:t xml:space="preserve">Доля детей первой и второй групп здоровья в общей </w:t>
      </w:r>
      <w:proofErr w:type="gramStart"/>
      <w:r w:rsidRPr="001113D6">
        <w:rPr>
          <w:color w:val="000000" w:themeColor="text1"/>
          <w:sz w:val="28"/>
          <w:szCs w:val="28"/>
          <w:u w:val="single"/>
        </w:rPr>
        <w:t>численности</w:t>
      </w:r>
      <w:proofErr w:type="gramEnd"/>
      <w:r w:rsidRPr="001113D6">
        <w:rPr>
          <w:color w:val="000000" w:themeColor="text1"/>
          <w:sz w:val="28"/>
          <w:szCs w:val="28"/>
          <w:u w:val="single"/>
        </w:rPr>
        <w:t xml:space="preserve"> обучающихся в муниципальных общеобразовательных учреждениях.</w:t>
      </w:r>
    </w:p>
    <w:p w:rsidR="000404E6" w:rsidRPr="001113D6" w:rsidRDefault="000404E6" w:rsidP="000404E6">
      <w:pPr>
        <w:ind w:firstLine="475"/>
        <w:jc w:val="both"/>
        <w:rPr>
          <w:color w:val="000000" w:themeColor="text1"/>
          <w:sz w:val="28"/>
          <w:szCs w:val="28"/>
        </w:rPr>
      </w:pPr>
      <w:r w:rsidRPr="001113D6">
        <w:rPr>
          <w:color w:val="000000" w:themeColor="text1"/>
          <w:sz w:val="28"/>
          <w:szCs w:val="28"/>
        </w:rPr>
        <w:t>Фактич</w:t>
      </w:r>
      <w:r w:rsidR="005177E2" w:rsidRPr="001113D6">
        <w:rPr>
          <w:color w:val="000000" w:themeColor="text1"/>
          <w:sz w:val="28"/>
          <w:szCs w:val="28"/>
        </w:rPr>
        <w:t>еское значение показателя в 20</w:t>
      </w:r>
      <w:r w:rsidR="00480C80" w:rsidRPr="001113D6">
        <w:rPr>
          <w:color w:val="000000" w:themeColor="text1"/>
          <w:sz w:val="28"/>
          <w:szCs w:val="28"/>
        </w:rPr>
        <w:t>2</w:t>
      </w:r>
      <w:r w:rsidR="00754080" w:rsidRPr="001113D6">
        <w:rPr>
          <w:color w:val="000000" w:themeColor="text1"/>
          <w:sz w:val="28"/>
          <w:szCs w:val="28"/>
        </w:rPr>
        <w:t>5</w:t>
      </w:r>
      <w:r w:rsidR="00D23905" w:rsidRPr="001113D6">
        <w:rPr>
          <w:color w:val="000000" w:themeColor="text1"/>
          <w:sz w:val="28"/>
          <w:szCs w:val="28"/>
        </w:rPr>
        <w:t xml:space="preserve"> </w:t>
      </w:r>
      <w:r w:rsidRPr="001113D6">
        <w:rPr>
          <w:color w:val="000000" w:themeColor="text1"/>
          <w:sz w:val="28"/>
          <w:szCs w:val="28"/>
        </w:rPr>
        <w:t xml:space="preserve">году составило </w:t>
      </w:r>
      <w:r w:rsidR="00311E53" w:rsidRPr="001113D6">
        <w:rPr>
          <w:color w:val="000000" w:themeColor="text1"/>
          <w:sz w:val="28"/>
          <w:szCs w:val="28"/>
        </w:rPr>
        <w:t>9</w:t>
      </w:r>
      <w:r w:rsidR="00060AB6" w:rsidRPr="001113D6">
        <w:rPr>
          <w:color w:val="000000" w:themeColor="text1"/>
          <w:sz w:val="28"/>
          <w:szCs w:val="28"/>
        </w:rPr>
        <w:t>5</w:t>
      </w:r>
      <w:r w:rsidR="001113D6" w:rsidRPr="001113D6">
        <w:rPr>
          <w:color w:val="000000" w:themeColor="text1"/>
          <w:sz w:val="28"/>
          <w:szCs w:val="28"/>
        </w:rPr>
        <w:t>,7</w:t>
      </w:r>
      <w:r w:rsidR="005177E2" w:rsidRPr="001113D6">
        <w:rPr>
          <w:color w:val="000000" w:themeColor="text1"/>
          <w:sz w:val="28"/>
          <w:szCs w:val="28"/>
        </w:rPr>
        <w:t>%</w:t>
      </w:r>
      <w:r w:rsidRPr="001113D6">
        <w:rPr>
          <w:color w:val="000000" w:themeColor="text1"/>
          <w:sz w:val="28"/>
          <w:szCs w:val="28"/>
        </w:rPr>
        <w:t xml:space="preserve">. По прогнозу доля детей с первой и второй группой </w:t>
      </w:r>
      <w:r w:rsidR="00480C80" w:rsidRPr="001113D6">
        <w:rPr>
          <w:color w:val="000000" w:themeColor="text1"/>
          <w:sz w:val="28"/>
          <w:szCs w:val="28"/>
        </w:rPr>
        <w:t>здоровья в плановом периоде 202</w:t>
      </w:r>
      <w:r w:rsidR="001113D6" w:rsidRPr="001113D6">
        <w:rPr>
          <w:color w:val="000000" w:themeColor="text1"/>
          <w:sz w:val="28"/>
          <w:szCs w:val="28"/>
        </w:rPr>
        <w:t>6</w:t>
      </w:r>
      <w:r w:rsidR="005177E2" w:rsidRPr="001113D6">
        <w:rPr>
          <w:color w:val="000000" w:themeColor="text1"/>
          <w:sz w:val="28"/>
          <w:szCs w:val="28"/>
        </w:rPr>
        <w:t>-202</w:t>
      </w:r>
      <w:r w:rsidR="001113D6" w:rsidRPr="001113D6">
        <w:rPr>
          <w:color w:val="000000" w:themeColor="text1"/>
          <w:sz w:val="28"/>
          <w:szCs w:val="28"/>
        </w:rPr>
        <w:t>8</w:t>
      </w:r>
      <w:r w:rsidR="00530471" w:rsidRPr="001113D6">
        <w:rPr>
          <w:color w:val="000000" w:themeColor="text1"/>
          <w:sz w:val="28"/>
          <w:szCs w:val="28"/>
        </w:rPr>
        <w:t xml:space="preserve"> </w:t>
      </w:r>
      <w:r w:rsidRPr="001113D6">
        <w:rPr>
          <w:color w:val="000000" w:themeColor="text1"/>
          <w:sz w:val="28"/>
          <w:szCs w:val="28"/>
        </w:rPr>
        <w:t xml:space="preserve">гг. составит </w:t>
      </w:r>
      <w:r w:rsidR="007D6A1A" w:rsidRPr="001113D6">
        <w:rPr>
          <w:color w:val="000000" w:themeColor="text1"/>
          <w:sz w:val="28"/>
          <w:szCs w:val="28"/>
        </w:rPr>
        <w:t>не менее уровня отчетного периода</w:t>
      </w:r>
      <w:r w:rsidRPr="001113D6">
        <w:rPr>
          <w:color w:val="000000" w:themeColor="text1"/>
          <w:sz w:val="28"/>
          <w:szCs w:val="28"/>
        </w:rPr>
        <w:t xml:space="preserve">, в связи с проведением профилактических мероприятий, связанных с укреплением здоровья. </w:t>
      </w:r>
    </w:p>
    <w:p w:rsidR="000404E6" w:rsidRPr="00505147" w:rsidRDefault="000404E6" w:rsidP="000404E6">
      <w:pPr>
        <w:jc w:val="both"/>
        <w:rPr>
          <w:color w:val="000000" w:themeColor="text1"/>
          <w:sz w:val="28"/>
          <w:szCs w:val="28"/>
          <w:highlight w:val="yellow"/>
        </w:rPr>
      </w:pPr>
    </w:p>
    <w:p w:rsidR="000404E6" w:rsidRPr="00706C47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706C47">
        <w:rPr>
          <w:b/>
          <w:bCs/>
          <w:color w:val="000000" w:themeColor="text1"/>
          <w:sz w:val="28"/>
          <w:szCs w:val="28"/>
        </w:rPr>
        <w:t>П.17.</w:t>
      </w:r>
      <w:r w:rsidRPr="00706C47">
        <w:rPr>
          <w:bCs/>
          <w:color w:val="000000" w:themeColor="text1"/>
          <w:sz w:val="28"/>
          <w:szCs w:val="28"/>
        </w:rPr>
        <w:t xml:space="preserve"> </w:t>
      </w:r>
      <w:proofErr w:type="gramStart"/>
      <w:r w:rsidRPr="00706C47">
        <w:rPr>
          <w:color w:val="000000" w:themeColor="text1"/>
          <w:sz w:val="28"/>
          <w:szCs w:val="28"/>
          <w:u w:val="single"/>
        </w:rPr>
        <w:t>Доля обучающихся в муниципальных общеобразовательных учреждениях, занимающихся во вторую (третью) смену, в общей численности, обучающихся в муниципальных общеобразовательных учреждениях.</w:t>
      </w:r>
      <w:proofErr w:type="gramEnd"/>
    </w:p>
    <w:p w:rsidR="00752444" w:rsidRPr="00D70E4C" w:rsidRDefault="00706C47" w:rsidP="00752444">
      <w:pPr>
        <w:ind w:firstLine="567"/>
        <w:jc w:val="both"/>
        <w:rPr>
          <w:color w:val="000000" w:themeColor="text1"/>
          <w:sz w:val="28"/>
          <w:szCs w:val="28"/>
        </w:rPr>
      </w:pPr>
      <w:r w:rsidRPr="00781F5B">
        <w:rPr>
          <w:sz w:val="28"/>
          <w:szCs w:val="28"/>
        </w:rPr>
        <w:t xml:space="preserve">545 человек в трех образовательных организациях обучается во вторую смену, что составляет </w:t>
      </w:r>
      <w:r w:rsidR="001113D6">
        <w:rPr>
          <w:sz w:val="28"/>
          <w:szCs w:val="28"/>
        </w:rPr>
        <w:t>9,8</w:t>
      </w:r>
      <w:r w:rsidRPr="00781F5B">
        <w:rPr>
          <w:sz w:val="28"/>
          <w:szCs w:val="28"/>
        </w:rPr>
        <w:t xml:space="preserve">% от общего числа учащихся общеобразовательных </w:t>
      </w:r>
      <w:r w:rsidRPr="00D70E4C">
        <w:rPr>
          <w:sz w:val="28"/>
          <w:szCs w:val="28"/>
        </w:rPr>
        <w:t>учреждений района. Изменить ситуацию без строительства нового здания образовательной организации не представляется возможным.</w:t>
      </w:r>
    </w:p>
    <w:p w:rsidR="000404E6" w:rsidRPr="00D70E4C" w:rsidRDefault="000404E6" w:rsidP="00C034DC">
      <w:pPr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0404E6" w:rsidRPr="00D70E4C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D70E4C">
        <w:rPr>
          <w:b/>
          <w:bCs/>
          <w:color w:val="000000" w:themeColor="text1"/>
          <w:sz w:val="28"/>
          <w:szCs w:val="28"/>
        </w:rPr>
        <w:t>П.18.</w:t>
      </w:r>
      <w:r w:rsidRPr="00D70E4C">
        <w:rPr>
          <w:bCs/>
          <w:color w:val="000000" w:themeColor="text1"/>
          <w:sz w:val="28"/>
          <w:szCs w:val="28"/>
        </w:rPr>
        <w:t xml:space="preserve"> </w:t>
      </w:r>
      <w:r w:rsidRPr="00D70E4C">
        <w:rPr>
          <w:color w:val="000000" w:themeColor="text1"/>
          <w:sz w:val="28"/>
          <w:szCs w:val="28"/>
          <w:u w:val="single"/>
        </w:rPr>
        <w:t>Расходы бюджета муниципального образования на общее образование в расчете на 1 обучающегося в муниципальных общеобразовательных учреждениях.</w:t>
      </w:r>
    </w:p>
    <w:p w:rsidR="006836BC" w:rsidRPr="00D70E4C" w:rsidRDefault="000404E6" w:rsidP="000404E6">
      <w:pPr>
        <w:autoSpaceDE w:val="0"/>
        <w:autoSpaceDN w:val="0"/>
        <w:adjustRightInd w:val="0"/>
        <w:ind w:firstLine="567"/>
        <w:jc w:val="both"/>
        <w:rPr>
          <w:rFonts w:eastAsia="F1"/>
          <w:color w:val="000000" w:themeColor="text1"/>
          <w:sz w:val="28"/>
          <w:szCs w:val="28"/>
        </w:rPr>
      </w:pPr>
      <w:r w:rsidRPr="00D70E4C">
        <w:rPr>
          <w:rFonts w:eastAsia="F1"/>
          <w:color w:val="000000" w:themeColor="text1"/>
          <w:sz w:val="28"/>
          <w:szCs w:val="28"/>
        </w:rPr>
        <w:t>Фактич</w:t>
      </w:r>
      <w:r w:rsidR="00EA094C" w:rsidRPr="00D70E4C">
        <w:rPr>
          <w:rFonts w:eastAsia="F1"/>
          <w:color w:val="000000" w:themeColor="text1"/>
          <w:sz w:val="28"/>
          <w:szCs w:val="28"/>
        </w:rPr>
        <w:t>еское значение показателя в 20</w:t>
      </w:r>
      <w:r w:rsidR="009C2492" w:rsidRPr="00D70E4C">
        <w:rPr>
          <w:rFonts w:eastAsia="F1"/>
          <w:color w:val="000000" w:themeColor="text1"/>
          <w:sz w:val="28"/>
          <w:szCs w:val="28"/>
        </w:rPr>
        <w:t>2</w:t>
      </w:r>
      <w:r w:rsidR="00D70E4C" w:rsidRPr="00D70E4C">
        <w:rPr>
          <w:rFonts w:eastAsia="F1"/>
          <w:color w:val="000000" w:themeColor="text1"/>
          <w:sz w:val="28"/>
          <w:szCs w:val="28"/>
        </w:rPr>
        <w:t>5</w:t>
      </w:r>
      <w:r w:rsidRPr="00D70E4C">
        <w:rPr>
          <w:rFonts w:eastAsia="F1"/>
          <w:color w:val="000000" w:themeColor="text1"/>
          <w:sz w:val="28"/>
          <w:szCs w:val="28"/>
        </w:rPr>
        <w:t xml:space="preserve"> году </w:t>
      </w:r>
      <w:proofErr w:type="gramStart"/>
      <w:r w:rsidR="00EE5564">
        <w:rPr>
          <w:rFonts w:eastAsia="F1"/>
          <w:color w:val="000000" w:themeColor="text1"/>
          <w:sz w:val="28"/>
          <w:szCs w:val="28"/>
        </w:rPr>
        <w:t>снизилось</w:t>
      </w:r>
      <w:r w:rsidR="00FD413F" w:rsidRPr="00D70E4C">
        <w:rPr>
          <w:rFonts w:eastAsia="F1"/>
          <w:color w:val="000000" w:themeColor="text1"/>
          <w:sz w:val="28"/>
          <w:szCs w:val="28"/>
        </w:rPr>
        <w:t xml:space="preserve"> на </w:t>
      </w:r>
      <w:r w:rsidR="00D61950">
        <w:rPr>
          <w:rFonts w:eastAsia="F1"/>
          <w:color w:val="000000" w:themeColor="text1"/>
          <w:sz w:val="28"/>
          <w:szCs w:val="28"/>
        </w:rPr>
        <w:t>7,3</w:t>
      </w:r>
      <w:r w:rsidR="00FD413F" w:rsidRPr="00D70E4C">
        <w:rPr>
          <w:rFonts w:eastAsia="F1"/>
          <w:color w:val="000000" w:themeColor="text1"/>
          <w:sz w:val="28"/>
          <w:szCs w:val="28"/>
        </w:rPr>
        <w:t xml:space="preserve">% и </w:t>
      </w:r>
      <w:r w:rsidR="00ED4142" w:rsidRPr="00D70E4C">
        <w:rPr>
          <w:rFonts w:eastAsia="F1"/>
          <w:color w:val="000000" w:themeColor="text1"/>
          <w:sz w:val="28"/>
          <w:szCs w:val="28"/>
        </w:rPr>
        <w:t>составило</w:t>
      </w:r>
      <w:proofErr w:type="gramEnd"/>
      <w:r w:rsidR="0034472F" w:rsidRPr="00D70E4C">
        <w:rPr>
          <w:rFonts w:eastAsia="F1"/>
          <w:color w:val="000000" w:themeColor="text1"/>
          <w:sz w:val="28"/>
          <w:szCs w:val="28"/>
        </w:rPr>
        <w:t xml:space="preserve"> </w:t>
      </w:r>
      <w:r w:rsidR="00920E42">
        <w:rPr>
          <w:rFonts w:eastAsia="F1"/>
          <w:color w:val="000000" w:themeColor="text1"/>
          <w:sz w:val="28"/>
          <w:szCs w:val="28"/>
        </w:rPr>
        <w:t>20,7</w:t>
      </w:r>
      <w:r w:rsidR="008D4C3D" w:rsidRPr="00D70E4C">
        <w:rPr>
          <w:rFonts w:eastAsia="F1"/>
          <w:color w:val="000000" w:themeColor="text1"/>
          <w:sz w:val="28"/>
          <w:szCs w:val="28"/>
        </w:rPr>
        <w:t xml:space="preserve"> тыс. рублей</w:t>
      </w:r>
      <w:r w:rsidR="006836BC" w:rsidRPr="00D70E4C">
        <w:rPr>
          <w:rFonts w:eastAsia="F1"/>
          <w:color w:val="000000" w:themeColor="text1"/>
          <w:sz w:val="28"/>
          <w:szCs w:val="28"/>
        </w:rPr>
        <w:t>.</w:t>
      </w:r>
      <w:r w:rsidRPr="00D70E4C">
        <w:rPr>
          <w:rFonts w:eastAsia="F1"/>
          <w:color w:val="000000" w:themeColor="text1"/>
          <w:sz w:val="28"/>
          <w:szCs w:val="28"/>
        </w:rPr>
        <w:t xml:space="preserve"> </w:t>
      </w:r>
    </w:p>
    <w:p w:rsidR="000404E6" w:rsidRPr="00D70E4C" w:rsidRDefault="0088779E" w:rsidP="00F44021">
      <w:pPr>
        <w:autoSpaceDE w:val="0"/>
        <w:autoSpaceDN w:val="0"/>
        <w:adjustRightInd w:val="0"/>
        <w:ind w:firstLine="567"/>
        <w:jc w:val="both"/>
        <w:rPr>
          <w:rFonts w:eastAsia="F1"/>
          <w:color w:val="000000" w:themeColor="text1"/>
          <w:sz w:val="28"/>
          <w:szCs w:val="28"/>
        </w:rPr>
      </w:pPr>
      <w:r w:rsidRPr="00D70E4C">
        <w:rPr>
          <w:rFonts w:eastAsia="F1"/>
          <w:color w:val="000000" w:themeColor="text1"/>
          <w:sz w:val="28"/>
          <w:szCs w:val="28"/>
        </w:rPr>
        <w:t>При</w:t>
      </w:r>
      <w:r w:rsidR="006836BC" w:rsidRPr="00D70E4C">
        <w:rPr>
          <w:rFonts w:eastAsia="F1"/>
          <w:color w:val="000000" w:themeColor="text1"/>
          <w:sz w:val="28"/>
          <w:szCs w:val="28"/>
        </w:rPr>
        <w:t xml:space="preserve"> расчет</w:t>
      </w:r>
      <w:r w:rsidRPr="00D70E4C">
        <w:rPr>
          <w:rFonts w:eastAsia="F1"/>
          <w:color w:val="000000" w:themeColor="text1"/>
          <w:sz w:val="28"/>
          <w:szCs w:val="28"/>
        </w:rPr>
        <w:t>е</w:t>
      </w:r>
      <w:r w:rsidR="006836BC" w:rsidRPr="00D70E4C">
        <w:rPr>
          <w:rFonts w:eastAsia="F1"/>
          <w:color w:val="000000" w:themeColor="text1"/>
          <w:sz w:val="28"/>
          <w:szCs w:val="28"/>
        </w:rPr>
        <w:t xml:space="preserve"> данного показателя, в соответствии с методическими рекомендациями, учитываются </w:t>
      </w:r>
      <w:r w:rsidRPr="00D70E4C">
        <w:rPr>
          <w:rFonts w:eastAsia="F1"/>
          <w:color w:val="000000" w:themeColor="text1"/>
          <w:sz w:val="28"/>
          <w:szCs w:val="28"/>
        </w:rPr>
        <w:t xml:space="preserve">средства </w:t>
      </w:r>
      <w:r w:rsidR="00F44021" w:rsidRPr="00D70E4C">
        <w:rPr>
          <w:rFonts w:eastAsia="F1"/>
          <w:color w:val="000000" w:themeColor="text1"/>
          <w:sz w:val="28"/>
          <w:szCs w:val="28"/>
        </w:rPr>
        <w:t xml:space="preserve">только местного бюджета. </w:t>
      </w:r>
    </w:p>
    <w:p w:rsidR="009C2492" w:rsidRPr="00505147" w:rsidRDefault="009C2492" w:rsidP="000404E6">
      <w:pPr>
        <w:ind w:firstLine="567"/>
        <w:jc w:val="both"/>
        <w:rPr>
          <w:bCs/>
          <w:color w:val="000000" w:themeColor="text1"/>
          <w:sz w:val="28"/>
          <w:szCs w:val="28"/>
          <w:highlight w:val="yellow"/>
        </w:rPr>
      </w:pPr>
    </w:p>
    <w:p w:rsidR="000404E6" w:rsidRPr="00505147" w:rsidRDefault="000404E6" w:rsidP="000404E6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505147">
        <w:rPr>
          <w:b/>
          <w:bCs/>
          <w:color w:val="000000" w:themeColor="text1"/>
          <w:sz w:val="28"/>
          <w:szCs w:val="28"/>
        </w:rPr>
        <w:t>П.19.</w:t>
      </w:r>
      <w:r w:rsidRPr="00505147">
        <w:rPr>
          <w:bCs/>
          <w:color w:val="000000" w:themeColor="text1"/>
          <w:sz w:val="28"/>
          <w:szCs w:val="28"/>
        </w:rPr>
        <w:t xml:space="preserve"> </w:t>
      </w:r>
      <w:r w:rsidRPr="00505147">
        <w:rPr>
          <w:color w:val="000000" w:themeColor="text1"/>
          <w:sz w:val="28"/>
          <w:szCs w:val="28"/>
          <w:u w:val="single"/>
        </w:rPr>
        <w:t>Доля детей в возрасте 5-18 лет, получающих услуги по дополнительному образованию в организациях различной организационно-</w:t>
      </w:r>
      <w:r w:rsidRPr="00505147">
        <w:rPr>
          <w:color w:val="000000" w:themeColor="text1"/>
          <w:sz w:val="28"/>
          <w:szCs w:val="28"/>
          <w:u w:val="single"/>
        </w:rPr>
        <w:lastRenderedPageBreak/>
        <w:t>правовой формы и формы собственности, в общей численности детей данной возрастной группы.</w:t>
      </w:r>
    </w:p>
    <w:p w:rsidR="00861031" w:rsidRPr="00E13776" w:rsidRDefault="00505147" w:rsidP="00505147">
      <w:pPr>
        <w:ind w:firstLine="567"/>
        <w:jc w:val="both"/>
        <w:rPr>
          <w:color w:val="000000" w:themeColor="text1"/>
          <w:sz w:val="28"/>
          <w:szCs w:val="28"/>
          <w:highlight w:val="red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</w:t>
      </w:r>
      <w:r>
        <w:rPr>
          <w:bCs/>
          <w:color w:val="000000" w:themeColor="text1"/>
          <w:sz w:val="28"/>
          <w:szCs w:val="28"/>
        </w:rPr>
        <w:t>м</w:t>
      </w:r>
      <w:r w:rsidRPr="003E6BC1">
        <w:rPr>
          <w:bCs/>
          <w:color w:val="000000" w:themeColor="text1"/>
          <w:sz w:val="28"/>
          <w:szCs w:val="28"/>
        </w:rPr>
        <w:t>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093146" w:rsidRPr="00E13776" w:rsidRDefault="00A22D03" w:rsidP="00A22D03">
      <w:pPr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  <w:lang w:val="en-US"/>
        </w:rPr>
        <w:t>IV</w:t>
      </w:r>
      <w:r w:rsidRPr="00E13776">
        <w:rPr>
          <w:b/>
          <w:color w:val="000000" w:themeColor="text1"/>
          <w:sz w:val="28"/>
          <w:szCs w:val="28"/>
        </w:rPr>
        <w:t xml:space="preserve">. </w:t>
      </w:r>
      <w:r w:rsidR="00093146" w:rsidRPr="00E13776">
        <w:rPr>
          <w:b/>
          <w:color w:val="000000" w:themeColor="text1"/>
          <w:sz w:val="28"/>
          <w:szCs w:val="28"/>
        </w:rPr>
        <w:t>Культура</w:t>
      </w:r>
    </w:p>
    <w:p w:rsidR="00741E2B" w:rsidRPr="00E13776" w:rsidRDefault="00741E2B" w:rsidP="00A22D03">
      <w:pPr>
        <w:jc w:val="center"/>
        <w:rPr>
          <w:color w:val="000000" w:themeColor="text1"/>
          <w:sz w:val="28"/>
          <w:szCs w:val="28"/>
        </w:rPr>
      </w:pPr>
    </w:p>
    <w:p w:rsidR="008B5251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С 2025 года в России в рамках национального проекта «Семья» реализуется федеральный проект «Семейные ценности и инфраструктура культуры», цель которого – обновление инфраструктуры учреждений культуры, а также создание комфортных условий для активного досуга семей.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обеспечение деятельности районных учреждений культуры было направлено 13,7 млн. рублей.</w:t>
      </w:r>
      <w:r w:rsidRPr="001A24AD">
        <w:rPr>
          <w:sz w:val="28"/>
          <w:szCs w:val="28"/>
        </w:rPr>
        <w:t xml:space="preserve"> 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За </w:t>
      </w:r>
      <w:r>
        <w:rPr>
          <w:sz w:val="28"/>
          <w:szCs w:val="28"/>
        </w:rPr>
        <w:t>отчетный период</w:t>
      </w:r>
      <w:r w:rsidRPr="001A24AD">
        <w:rPr>
          <w:sz w:val="28"/>
          <w:szCs w:val="28"/>
        </w:rPr>
        <w:t xml:space="preserve"> в культурно-досуговых учреждениях всех ведомств Калачевского </w:t>
      </w:r>
      <w:r>
        <w:rPr>
          <w:sz w:val="28"/>
          <w:szCs w:val="28"/>
        </w:rPr>
        <w:t>района проведено 2313 мероприятий (из них 2</w:t>
      </w:r>
      <w:r w:rsidRPr="001A24AD">
        <w:rPr>
          <w:sz w:val="28"/>
          <w:szCs w:val="28"/>
        </w:rPr>
        <w:t>198 в сельской местности), в том числе для детей – 1097</w:t>
      </w:r>
      <w:r>
        <w:rPr>
          <w:sz w:val="28"/>
          <w:szCs w:val="28"/>
        </w:rPr>
        <w:t xml:space="preserve"> </w:t>
      </w:r>
      <w:r w:rsidRPr="001A24AD">
        <w:rPr>
          <w:sz w:val="28"/>
          <w:szCs w:val="28"/>
        </w:rPr>
        <w:t>мероприятий.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В </w:t>
      </w:r>
      <w:proofErr w:type="gramStart"/>
      <w:r w:rsidRPr="001A24AD">
        <w:rPr>
          <w:sz w:val="28"/>
          <w:szCs w:val="28"/>
        </w:rPr>
        <w:t>кинозале</w:t>
      </w:r>
      <w:proofErr w:type="gramEnd"/>
      <w:r w:rsidRPr="001A24AD">
        <w:rPr>
          <w:sz w:val="28"/>
          <w:szCs w:val="28"/>
        </w:rPr>
        <w:t xml:space="preserve"> РДК состоялось 774 киносеанса, с числом посетителей – 18 156 ч</w:t>
      </w:r>
      <w:r>
        <w:rPr>
          <w:sz w:val="28"/>
          <w:szCs w:val="28"/>
        </w:rPr>
        <w:t xml:space="preserve">еловек, валовый сбор составил 3,2 млн. </w:t>
      </w:r>
      <w:r w:rsidRPr="001A24AD">
        <w:rPr>
          <w:sz w:val="28"/>
          <w:szCs w:val="28"/>
        </w:rPr>
        <w:t xml:space="preserve">рублей. В </w:t>
      </w:r>
      <w:proofErr w:type="gramStart"/>
      <w:r w:rsidRPr="001A24AD">
        <w:rPr>
          <w:sz w:val="28"/>
          <w:szCs w:val="28"/>
        </w:rPr>
        <w:t>рамках</w:t>
      </w:r>
      <w:proofErr w:type="gramEnd"/>
      <w:r w:rsidRPr="001A24AD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 «Пушкинская карта» состоялось </w:t>
      </w:r>
      <w:r w:rsidRPr="001A24AD">
        <w:rPr>
          <w:sz w:val="28"/>
          <w:szCs w:val="28"/>
        </w:rPr>
        <w:t>229 кинопока</w:t>
      </w:r>
      <w:r>
        <w:rPr>
          <w:sz w:val="28"/>
          <w:szCs w:val="28"/>
        </w:rPr>
        <w:t>за с количеством посетителей – 1845 человек.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proofErr w:type="gramStart"/>
      <w:r w:rsidRPr="001A24AD">
        <w:rPr>
          <w:sz w:val="28"/>
          <w:szCs w:val="28"/>
        </w:rPr>
        <w:t>Творческие коллективы района (народный ансамбль казачьей песни «Донское раздолье», народные ансамбли народной песни «</w:t>
      </w:r>
      <w:proofErr w:type="spellStart"/>
      <w:r w:rsidRPr="001A24AD">
        <w:rPr>
          <w:sz w:val="28"/>
          <w:szCs w:val="28"/>
        </w:rPr>
        <w:t>Ивушка</w:t>
      </w:r>
      <w:proofErr w:type="spellEnd"/>
      <w:r w:rsidRPr="001A24AD">
        <w:rPr>
          <w:sz w:val="28"/>
          <w:szCs w:val="28"/>
        </w:rPr>
        <w:t>» и «Лада» Ильевского ЦСКР, образцовый детский художественный театр «Обыкновенное чудо» МКУ ДО «Береславская детская школа искусств», образцовый хореографический ансамбль «Грация» и детский академический хор «</w:t>
      </w:r>
      <w:proofErr w:type="spellStart"/>
      <w:r w:rsidRPr="001A24AD">
        <w:rPr>
          <w:sz w:val="28"/>
          <w:szCs w:val="28"/>
        </w:rPr>
        <w:t>Смайл</w:t>
      </w:r>
      <w:proofErr w:type="spellEnd"/>
      <w:r w:rsidRPr="001A24AD">
        <w:rPr>
          <w:sz w:val="28"/>
          <w:szCs w:val="28"/>
        </w:rPr>
        <w:t>» МКУ ДО «Калачевская детская школа искусств», хореографические коллективы «</w:t>
      </w:r>
      <w:r>
        <w:rPr>
          <w:sz w:val="28"/>
          <w:szCs w:val="28"/>
        </w:rPr>
        <w:t>Калина» и «Танцкласс» МКУК «РДК»</w:t>
      </w:r>
      <w:r w:rsidRPr="001A24AD">
        <w:rPr>
          <w:sz w:val="28"/>
          <w:szCs w:val="28"/>
        </w:rPr>
        <w:t>) приняли участие в 27 фестивалях и конкурсах межмуниципального</w:t>
      </w:r>
      <w:proofErr w:type="gramEnd"/>
      <w:r w:rsidRPr="001A24AD">
        <w:rPr>
          <w:sz w:val="28"/>
          <w:szCs w:val="28"/>
        </w:rPr>
        <w:t>, регионального и всероссийского уровней, где получили самую высокую оценку жюри, став лауреатами и дипломантами 1 степени и Гран-при.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proofErr w:type="gramStart"/>
      <w:r w:rsidRPr="001A24AD">
        <w:rPr>
          <w:sz w:val="28"/>
          <w:szCs w:val="28"/>
        </w:rPr>
        <w:t>Самодеятельный ансамбль казачьей песни «Донское раздолье» Центра социально-культурного развития Ильевского сельского поселения (рук.</w:t>
      </w:r>
      <w:proofErr w:type="gramEnd"/>
      <w:r w:rsidRPr="001A24AD">
        <w:rPr>
          <w:sz w:val="28"/>
          <w:szCs w:val="28"/>
        </w:rPr>
        <w:t xml:space="preserve"> Петренко И.А.) в 2025 году подтвер</w:t>
      </w:r>
      <w:r>
        <w:rPr>
          <w:sz w:val="28"/>
          <w:szCs w:val="28"/>
        </w:rPr>
        <w:t xml:space="preserve">дил высокое звание «народный». 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В течение 2025 года реализован комплекс мероприятий в рамках Года защитника Отечества. Проведено 55 тематических мероприятий, среди которых «Мы славим вас, Отечества сыны!» - торжественная программа с чествованием участников специальной военной операции, районный фестиваль школьных театров «Поговорим о той войне», районный конкурс «Музыка Победы» с участием хоровых коллективов детских школ искусств и общеобразовательных школ и др.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На организацию и проведение мероприятий, приуроченных </w:t>
      </w:r>
      <w:r>
        <w:rPr>
          <w:sz w:val="28"/>
          <w:szCs w:val="28"/>
        </w:rPr>
        <w:t xml:space="preserve">к </w:t>
      </w:r>
      <w:r w:rsidRPr="001A24AD">
        <w:rPr>
          <w:sz w:val="28"/>
          <w:szCs w:val="28"/>
        </w:rPr>
        <w:t>80-й годовщине Победы в Великой Отечественной войне, из бюджета Калачевского муниципального района направлено 447</w:t>
      </w:r>
      <w:r>
        <w:rPr>
          <w:sz w:val="28"/>
          <w:szCs w:val="28"/>
        </w:rPr>
        <w:t xml:space="preserve">,8 тыс. </w:t>
      </w:r>
      <w:r w:rsidRPr="001A24AD">
        <w:rPr>
          <w:sz w:val="28"/>
          <w:szCs w:val="28"/>
        </w:rPr>
        <w:t>рублей.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Основная деятельность библиотек района направлена на приобщение населения, в особенности детей и подростков, к чтению. Читателями </w:t>
      </w:r>
      <w:r w:rsidRPr="001A24AD">
        <w:rPr>
          <w:sz w:val="28"/>
          <w:szCs w:val="28"/>
        </w:rPr>
        <w:lastRenderedPageBreak/>
        <w:t xml:space="preserve">общедоступных библиотек являются 28,9% населения района. В течение 2025 года библиотеками было проведено 1622 мероприятия. 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Число пользователей библиотек </w:t>
      </w:r>
      <w:r>
        <w:rPr>
          <w:sz w:val="28"/>
          <w:szCs w:val="28"/>
        </w:rPr>
        <w:t xml:space="preserve">с каждым годом </w:t>
      </w:r>
      <w:proofErr w:type="gramStart"/>
      <w:r>
        <w:rPr>
          <w:sz w:val="28"/>
          <w:szCs w:val="28"/>
        </w:rPr>
        <w:t>растет и в</w:t>
      </w:r>
      <w:r w:rsidRPr="001A24AD">
        <w:rPr>
          <w:sz w:val="28"/>
          <w:szCs w:val="28"/>
        </w:rPr>
        <w:t xml:space="preserve"> 202</w:t>
      </w:r>
      <w:r>
        <w:rPr>
          <w:sz w:val="28"/>
          <w:szCs w:val="28"/>
        </w:rPr>
        <w:t>5 году составило</w:t>
      </w:r>
      <w:proofErr w:type="gramEnd"/>
      <w:r>
        <w:rPr>
          <w:sz w:val="28"/>
          <w:szCs w:val="28"/>
        </w:rPr>
        <w:t xml:space="preserve"> 17848 человек. Соответственно увеличивается и </w:t>
      </w:r>
      <w:r w:rsidRPr="001A24AD">
        <w:rPr>
          <w:sz w:val="28"/>
          <w:szCs w:val="28"/>
        </w:rPr>
        <w:t xml:space="preserve">книговыдача – 369207 экземпляров документов, число посещений с учетом обращений </w:t>
      </w:r>
      <w:proofErr w:type="gramStart"/>
      <w:r w:rsidRPr="001A24AD">
        <w:rPr>
          <w:sz w:val="28"/>
          <w:szCs w:val="28"/>
        </w:rPr>
        <w:t>к</w:t>
      </w:r>
      <w:proofErr w:type="gramEnd"/>
      <w:r w:rsidRPr="001A24AD">
        <w:rPr>
          <w:sz w:val="28"/>
          <w:szCs w:val="28"/>
        </w:rPr>
        <w:t xml:space="preserve"> </w:t>
      </w:r>
      <w:proofErr w:type="gramStart"/>
      <w:r w:rsidRPr="001A24AD">
        <w:rPr>
          <w:sz w:val="28"/>
          <w:szCs w:val="28"/>
        </w:rPr>
        <w:t>интернет</w:t>
      </w:r>
      <w:proofErr w:type="gramEnd"/>
      <w:r w:rsidRPr="001A24AD">
        <w:rPr>
          <w:sz w:val="28"/>
          <w:szCs w:val="28"/>
        </w:rPr>
        <w:t xml:space="preserve"> ресурсам – 33865. 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proofErr w:type="gramStart"/>
      <w:r w:rsidRPr="001A24AD">
        <w:rPr>
          <w:sz w:val="28"/>
          <w:szCs w:val="28"/>
        </w:rPr>
        <w:t>На выделенные из бюджета 50 тыс. руб. приобретено 82 экземпляра книжной продукции для пополнения библиотечных фондов.</w:t>
      </w:r>
      <w:proofErr w:type="gramEnd"/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В </w:t>
      </w:r>
      <w:proofErr w:type="gramStart"/>
      <w:r w:rsidRPr="001A24AD">
        <w:rPr>
          <w:sz w:val="28"/>
          <w:szCs w:val="28"/>
        </w:rPr>
        <w:t>рамках</w:t>
      </w:r>
      <w:proofErr w:type="gramEnd"/>
      <w:r w:rsidRPr="001A24AD">
        <w:rPr>
          <w:sz w:val="28"/>
          <w:szCs w:val="28"/>
        </w:rPr>
        <w:t xml:space="preserve"> Года защитника Отечества с целью сохранения памяти о подвигах</w:t>
      </w:r>
      <w:r>
        <w:rPr>
          <w:sz w:val="28"/>
          <w:szCs w:val="28"/>
        </w:rPr>
        <w:t>,</w:t>
      </w:r>
      <w:r w:rsidRPr="001A24AD">
        <w:rPr>
          <w:sz w:val="28"/>
          <w:szCs w:val="28"/>
        </w:rPr>
        <w:t xml:space="preserve"> сражавшихся за Родину библиотекарями КМЦБ проведен районный литературный конкурс «Великая война - Великая Победа». 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Библиотеки приняли участие во Всероссийских акциях:</w:t>
      </w:r>
    </w:p>
    <w:p w:rsidR="008B5251" w:rsidRDefault="008B5251" w:rsidP="008B5251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CE10D0">
        <w:rPr>
          <w:sz w:val="28"/>
          <w:szCs w:val="28"/>
        </w:rPr>
        <w:t>«200 минут чтения: Сталинграду посвящается»;</w:t>
      </w:r>
    </w:p>
    <w:p w:rsidR="008B5251" w:rsidRPr="00CE10D0" w:rsidRDefault="008B5251" w:rsidP="008B5251">
      <w:pPr>
        <w:pStyle w:val="a5"/>
        <w:numPr>
          <w:ilvl w:val="0"/>
          <w:numId w:val="42"/>
        </w:numPr>
        <w:ind w:left="0" w:firstLine="284"/>
        <w:jc w:val="both"/>
        <w:rPr>
          <w:sz w:val="28"/>
          <w:szCs w:val="28"/>
        </w:rPr>
      </w:pPr>
      <w:r w:rsidRPr="00CE10D0">
        <w:rPr>
          <w:sz w:val="28"/>
          <w:szCs w:val="28"/>
        </w:rPr>
        <w:t>«Дарите книги с любовью» в рамках Ме</w:t>
      </w:r>
      <w:r>
        <w:rPr>
          <w:sz w:val="28"/>
          <w:szCs w:val="28"/>
        </w:rPr>
        <w:t xml:space="preserve">ждународного Дня </w:t>
      </w:r>
      <w:proofErr w:type="spellStart"/>
      <w:r>
        <w:rPr>
          <w:sz w:val="28"/>
          <w:szCs w:val="28"/>
        </w:rPr>
        <w:t>книгодарения</w:t>
      </w:r>
      <w:proofErr w:type="spellEnd"/>
      <w:r>
        <w:rPr>
          <w:sz w:val="28"/>
          <w:szCs w:val="28"/>
        </w:rPr>
        <w:t xml:space="preserve">, </w:t>
      </w:r>
      <w:r w:rsidRPr="00CE10D0">
        <w:rPr>
          <w:sz w:val="28"/>
          <w:szCs w:val="28"/>
        </w:rPr>
        <w:t>«Библионочь-2025», «Родиной горжусь».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КМЦБ стала участником Общероссийских круглых столов «Казачество в литературе» и «Казачья художественная литература: аккумуляция и ретроспектива культурного кода» (организатор ГОБУК ВО «ВГИИК»).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 xml:space="preserve">В </w:t>
      </w:r>
      <w:proofErr w:type="gramStart"/>
      <w:r w:rsidRPr="001A24AD">
        <w:rPr>
          <w:sz w:val="28"/>
          <w:szCs w:val="28"/>
        </w:rPr>
        <w:t>рамках</w:t>
      </w:r>
      <w:proofErr w:type="gramEnd"/>
      <w:r w:rsidRPr="001A24AD">
        <w:rPr>
          <w:sz w:val="28"/>
          <w:szCs w:val="28"/>
        </w:rPr>
        <w:t xml:space="preserve"> празднования 80-летия Великой Победы МКУК «КМЦБ» стала участником онлайн-конференций «Сталинград – Родина Победы» и «Наследники Победы» между населенными пунктами – Москва, Уфа, Тула, Калуга, Калач-на-Дону, х.</w:t>
      </w:r>
      <w:r>
        <w:rPr>
          <w:sz w:val="28"/>
          <w:szCs w:val="28"/>
        </w:rPr>
        <w:t xml:space="preserve"> </w:t>
      </w:r>
      <w:proofErr w:type="spellStart"/>
      <w:r w:rsidRPr="001A24AD">
        <w:rPr>
          <w:sz w:val="28"/>
          <w:szCs w:val="28"/>
        </w:rPr>
        <w:t>Паньшино</w:t>
      </w:r>
      <w:proofErr w:type="spellEnd"/>
      <w:r w:rsidRPr="001A24AD">
        <w:rPr>
          <w:sz w:val="28"/>
          <w:szCs w:val="28"/>
        </w:rPr>
        <w:t xml:space="preserve"> </w:t>
      </w:r>
      <w:proofErr w:type="spellStart"/>
      <w:r w:rsidRPr="001A24AD">
        <w:rPr>
          <w:sz w:val="28"/>
          <w:szCs w:val="28"/>
        </w:rPr>
        <w:t>Паньшинского</w:t>
      </w:r>
      <w:proofErr w:type="spellEnd"/>
      <w:r w:rsidRPr="001A24AD">
        <w:rPr>
          <w:sz w:val="28"/>
          <w:szCs w:val="28"/>
        </w:rPr>
        <w:t xml:space="preserve"> сельского поселения </w:t>
      </w:r>
      <w:proofErr w:type="spellStart"/>
      <w:r w:rsidRPr="001A24AD">
        <w:rPr>
          <w:sz w:val="28"/>
          <w:szCs w:val="28"/>
        </w:rPr>
        <w:t>Городищенского</w:t>
      </w:r>
      <w:proofErr w:type="spellEnd"/>
      <w:r w:rsidRPr="001A24AD">
        <w:rPr>
          <w:sz w:val="28"/>
          <w:szCs w:val="28"/>
        </w:rPr>
        <w:t xml:space="preserve"> муниципального района Волгоградской области и др. </w:t>
      </w:r>
    </w:p>
    <w:p w:rsidR="008B5251" w:rsidRPr="001A24AD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Сотрудники библиотек к юбилею Великой Победы для учащихся старших классов общеобразовательных школ провели цикл меро</w:t>
      </w:r>
      <w:r>
        <w:rPr>
          <w:sz w:val="28"/>
          <w:szCs w:val="28"/>
        </w:rPr>
        <w:t>приятий «Шаги Великой Победы».</w:t>
      </w:r>
    </w:p>
    <w:p w:rsidR="008B5251" w:rsidRPr="00C53B59" w:rsidRDefault="008B5251" w:rsidP="008B5251">
      <w:pPr>
        <w:ind w:firstLine="567"/>
        <w:jc w:val="both"/>
        <w:rPr>
          <w:sz w:val="28"/>
          <w:szCs w:val="28"/>
        </w:rPr>
      </w:pPr>
      <w:r w:rsidRPr="001A24AD">
        <w:rPr>
          <w:sz w:val="28"/>
          <w:szCs w:val="28"/>
        </w:rPr>
        <w:t>Состоялось переиздание книги В.</w:t>
      </w:r>
      <w:r>
        <w:rPr>
          <w:sz w:val="28"/>
          <w:szCs w:val="28"/>
        </w:rPr>
        <w:t xml:space="preserve"> </w:t>
      </w:r>
      <w:proofErr w:type="spellStart"/>
      <w:r w:rsidRPr="001A24AD">
        <w:rPr>
          <w:sz w:val="28"/>
          <w:szCs w:val="28"/>
        </w:rPr>
        <w:t>Дроботова</w:t>
      </w:r>
      <w:proofErr w:type="spellEnd"/>
      <w:r w:rsidRPr="001A24AD">
        <w:rPr>
          <w:sz w:val="28"/>
          <w:szCs w:val="28"/>
        </w:rPr>
        <w:t xml:space="preserve"> «Босоногий гарнизон», которая вручена участникам торжественных мероприятий, посвященных 80-й годовщине </w:t>
      </w:r>
      <w:r w:rsidRPr="00C53B59">
        <w:rPr>
          <w:sz w:val="28"/>
          <w:szCs w:val="28"/>
        </w:rPr>
        <w:t>Победы в Великой Отечественной войне. Затраты средств местного бюджета на переиздание книги составили 60 тыс. рублей.</w:t>
      </w:r>
    </w:p>
    <w:p w:rsidR="00C32E0A" w:rsidRPr="00C53B59" w:rsidRDefault="00C32E0A" w:rsidP="00C56DB6">
      <w:pPr>
        <w:ind w:firstLine="567"/>
        <w:jc w:val="both"/>
        <w:rPr>
          <w:color w:val="000000" w:themeColor="text1"/>
          <w:sz w:val="28"/>
          <w:szCs w:val="28"/>
          <w:lang w:eastAsia="en-US"/>
        </w:rPr>
      </w:pPr>
    </w:p>
    <w:p w:rsidR="00093146" w:rsidRPr="00C53B59" w:rsidRDefault="00A22D03" w:rsidP="00A22D03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C53B59">
        <w:rPr>
          <w:b/>
          <w:color w:val="000000" w:themeColor="text1"/>
          <w:sz w:val="28"/>
          <w:szCs w:val="28"/>
        </w:rPr>
        <w:t>П.</w:t>
      </w:r>
      <w:r w:rsidR="00093146" w:rsidRPr="00C53B59">
        <w:rPr>
          <w:b/>
          <w:color w:val="000000" w:themeColor="text1"/>
          <w:sz w:val="28"/>
          <w:szCs w:val="28"/>
        </w:rPr>
        <w:t>20.</w:t>
      </w:r>
      <w:r w:rsidR="00093146" w:rsidRPr="00C53B59">
        <w:rPr>
          <w:color w:val="000000" w:themeColor="text1"/>
          <w:sz w:val="28"/>
          <w:szCs w:val="28"/>
        </w:rPr>
        <w:t xml:space="preserve"> </w:t>
      </w:r>
      <w:r w:rsidR="00093146" w:rsidRPr="00C53B59">
        <w:rPr>
          <w:color w:val="000000" w:themeColor="text1"/>
          <w:sz w:val="28"/>
          <w:szCs w:val="28"/>
          <w:u w:val="single"/>
        </w:rPr>
        <w:t>Уровень фактической обеспеченности учреждениями куль</w:t>
      </w:r>
      <w:r w:rsidRPr="00C53B59">
        <w:rPr>
          <w:color w:val="000000" w:themeColor="text1"/>
          <w:sz w:val="28"/>
          <w:szCs w:val="28"/>
          <w:u w:val="single"/>
        </w:rPr>
        <w:t>туры от нормативной потребности</w:t>
      </w:r>
      <w:r w:rsidR="00524473" w:rsidRPr="00C53B59">
        <w:rPr>
          <w:color w:val="000000" w:themeColor="text1"/>
          <w:sz w:val="28"/>
          <w:szCs w:val="28"/>
          <w:u w:val="single"/>
        </w:rPr>
        <w:t>:</w:t>
      </w:r>
    </w:p>
    <w:p w:rsidR="00093146" w:rsidRPr="00C53B59" w:rsidRDefault="00093146" w:rsidP="00284099">
      <w:pPr>
        <w:pStyle w:val="a5"/>
        <w:numPr>
          <w:ilvl w:val="0"/>
          <w:numId w:val="3"/>
        </w:numPr>
        <w:jc w:val="both"/>
        <w:rPr>
          <w:color w:val="000000" w:themeColor="text1"/>
          <w:sz w:val="28"/>
          <w:szCs w:val="28"/>
          <w:u w:val="single"/>
        </w:rPr>
      </w:pPr>
      <w:r w:rsidRPr="00C53B59">
        <w:rPr>
          <w:i/>
          <w:color w:val="000000" w:themeColor="text1"/>
          <w:sz w:val="28"/>
          <w:szCs w:val="28"/>
          <w:u w:val="single"/>
        </w:rPr>
        <w:t>клубами и учреждениями клубного типа</w:t>
      </w:r>
      <w:r w:rsidRPr="00C53B59">
        <w:rPr>
          <w:color w:val="000000" w:themeColor="text1"/>
          <w:sz w:val="28"/>
          <w:szCs w:val="28"/>
          <w:u w:val="single"/>
        </w:rPr>
        <w:t>:</w:t>
      </w:r>
    </w:p>
    <w:p w:rsidR="00BF73F9" w:rsidRPr="00C53B59" w:rsidRDefault="00524473" w:rsidP="00BF73F9">
      <w:pPr>
        <w:jc w:val="both"/>
        <w:rPr>
          <w:color w:val="000000" w:themeColor="text1"/>
          <w:sz w:val="28"/>
          <w:szCs w:val="28"/>
        </w:rPr>
      </w:pPr>
      <w:r w:rsidRPr="00C53B59">
        <w:rPr>
          <w:color w:val="000000" w:themeColor="text1"/>
          <w:sz w:val="28"/>
          <w:szCs w:val="28"/>
        </w:rPr>
        <w:t>фактич</w:t>
      </w:r>
      <w:r w:rsidR="00B4583A" w:rsidRPr="00C53B59">
        <w:rPr>
          <w:color w:val="000000" w:themeColor="text1"/>
          <w:sz w:val="28"/>
          <w:szCs w:val="28"/>
        </w:rPr>
        <w:t>еское значение показателя</w:t>
      </w:r>
      <w:r w:rsidR="007F2507" w:rsidRPr="00C53B59">
        <w:rPr>
          <w:color w:val="000000" w:themeColor="text1"/>
          <w:sz w:val="28"/>
          <w:szCs w:val="28"/>
        </w:rPr>
        <w:t xml:space="preserve"> </w:t>
      </w:r>
      <w:r w:rsidR="008F1ABB" w:rsidRPr="00C53B59">
        <w:rPr>
          <w:color w:val="000000" w:themeColor="text1"/>
          <w:sz w:val="28"/>
          <w:szCs w:val="28"/>
        </w:rPr>
        <w:t>в 20</w:t>
      </w:r>
      <w:r w:rsidR="005E3A04" w:rsidRPr="00C53B59">
        <w:rPr>
          <w:color w:val="000000" w:themeColor="text1"/>
          <w:sz w:val="28"/>
          <w:szCs w:val="28"/>
        </w:rPr>
        <w:t>2</w:t>
      </w:r>
      <w:r w:rsidR="00C53B59" w:rsidRPr="00C53B59">
        <w:rPr>
          <w:color w:val="000000" w:themeColor="text1"/>
          <w:sz w:val="28"/>
          <w:szCs w:val="28"/>
        </w:rPr>
        <w:t>5</w:t>
      </w:r>
      <w:r w:rsidR="00586458" w:rsidRPr="00C53B59">
        <w:rPr>
          <w:color w:val="000000" w:themeColor="text1"/>
          <w:sz w:val="28"/>
          <w:szCs w:val="28"/>
        </w:rPr>
        <w:t xml:space="preserve"> году </w:t>
      </w:r>
      <w:r w:rsidRPr="00C53B59">
        <w:rPr>
          <w:color w:val="000000" w:themeColor="text1"/>
          <w:sz w:val="28"/>
          <w:szCs w:val="28"/>
        </w:rPr>
        <w:t xml:space="preserve">составило </w:t>
      </w:r>
      <w:r w:rsidR="005E3A04" w:rsidRPr="00C53B59">
        <w:rPr>
          <w:color w:val="000000" w:themeColor="text1"/>
          <w:sz w:val="28"/>
          <w:szCs w:val="28"/>
        </w:rPr>
        <w:t>1</w:t>
      </w:r>
      <w:r w:rsidR="00F35F86" w:rsidRPr="00C53B59">
        <w:rPr>
          <w:color w:val="000000" w:themeColor="text1"/>
          <w:sz w:val="28"/>
          <w:szCs w:val="28"/>
        </w:rPr>
        <w:t>3</w:t>
      </w:r>
      <w:r w:rsidR="008F1ABB" w:rsidRPr="00C53B59">
        <w:rPr>
          <w:color w:val="000000" w:themeColor="text1"/>
          <w:sz w:val="28"/>
          <w:szCs w:val="28"/>
        </w:rPr>
        <w:t>,0</w:t>
      </w:r>
      <w:r w:rsidR="00716999" w:rsidRPr="00C53B59">
        <w:rPr>
          <w:color w:val="000000" w:themeColor="text1"/>
          <w:sz w:val="28"/>
          <w:szCs w:val="28"/>
        </w:rPr>
        <w:t>%</w:t>
      </w:r>
      <w:r w:rsidR="00BF73F9" w:rsidRPr="00C53B59">
        <w:rPr>
          <w:color w:val="000000" w:themeColor="text1"/>
          <w:sz w:val="28"/>
          <w:szCs w:val="28"/>
        </w:rPr>
        <w:t xml:space="preserve"> (несмотря на то, что ряд учреждений культуры переведены в другие ведомства, общее количество клубов в сельских поселениях района сохранено)</w:t>
      </w:r>
      <w:r w:rsidR="0050739F" w:rsidRPr="00C53B59">
        <w:rPr>
          <w:color w:val="000000" w:themeColor="text1"/>
          <w:sz w:val="28"/>
          <w:szCs w:val="28"/>
        </w:rPr>
        <w:t>;</w:t>
      </w:r>
      <w:r w:rsidR="00586458" w:rsidRPr="00C53B59">
        <w:rPr>
          <w:color w:val="000000" w:themeColor="text1"/>
          <w:sz w:val="28"/>
          <w:szCs w:val="28"/>
        </w:rPr>
        <w:t xml:space="preserve"> </w:t>
      </w:r>
    </w:p>
    <w:p w:rsidR="006E6609" w:rsidRPr="00C53B59" w:rsidRDefault="006E6609" w:rsidP="00BF73F9">
      <w:pPr>
        <w:pStyle w:val="a5"/>
        <w:numPr>
          <w:ilvl w:val="0"/>
          <w:numId w:val="3"/>
        </w:numPr>
        <w:jc w:val="both"/>
        <w:rPr>
          <w:i/>
          <w:color w:val="000000" w:themeColor="text1"/>
          <w:sz w:val="28"/>
          <w:szCs w:val="28"/>
          <w:u w:val="single"/>
        </w:rPr>
      </w:pPr>
      <w:r w:rsidRPr="00C53B59">
        <w:rPr>
          <w:i/>
          <w:color w:val="000000" w:themeColor="text1"/>
          <w:sz w:val="28"/>
          <w:szCs w:val="28"/>
          <w:u w:val="single"/>
        </w:rPr>
        <w:t>библиотеками:</w:t>
      </w:r>
    </w:p>
    <w:p w:rsidR="00151B99" w:rsidRPr="00C53B59" w:rsidRDefault="00933A67" w:rsidP="00D84C98">
      <w:pPr>
        <w:jc w:val="both"/>
        <w:rPr>
          <w:color w:val="000000" w:themeColor="text1"/>
          <w:sz w:val="28"/>
          <w:szCs w:val="28"/>
        </w:rPr>
      </w:pPr>
      <w:r w:rsidRPr="00C53B59">
        <w:rPr>
          <w:color w:val="000000" w:themeColor="text1"/>
          <w:sz w:val="28"/>
          <w:szCs w:val="28"/>
        </w:rPr>
        <w:t xml:space="preserve">уровень фактической обеспеченности библиотеками </w:t>
      </w:r>
      <w:r w:rsidR="008C326A" w:rsidRPr="00C53B59">
        <w:rPr>
          <w:color w:val="000000" w:themeColor="text1"/>
          <w:sz w:val="28"/>
          <w:szCs w:val="28"/>
        </w:rPr>
        <w:t xml:space="preserve">составил </w:t>
      </w:r>
      <w:r w:rsidR="00190225" w:rsidRPr="00C53B59">
        <w:rPr>
          <w:color w:val="000000" w:themeColor="text1"/>
          <w:sz w:val="28"/>
          <w:szCs w:val="28"/>
        </w:rPr>
        <w:t xml:space="preserve">- </w:t>
      </w:r>
      <w:r w:rsidR="008F1ABB" w:rsidRPr="00C53B59">
        <w:rPr>
          <w:color w:val="000000" w:themeColor="text1"/>
          <w:sz w:val="28"/>
          <w:szCs w:val="28"/>
        </w:rPr>
        <w:t>25</w:t>
      </w:r>
      <w:r w:rsidRPr="00C53B59">
        <w:rPr>
          <w:color w:val="000000" w:themeColor="text1"/>
          <w:sz w:val="28"/>
          <w:szCs w:val="28"/>
        </w:rPr>
        <w:t>% от нормативной потребности</w:t>
      </w:r>
      <w:r w:rsidR="00D06385" w:rsidRPr="00C53B59">
        <w:rPr>
          <w:color w:val="000000" w:themeColor="text1"/>
          <w:sz w:val="28"/>
          <w:szCs w:val="28"/>
        </w:rPr>
        <w:t>. Библиотечные услуги оказывают 6 библиотек, относящихся к ведению Минкуль</w:t>
      </w:r>
      <w:r w:rsidR="00073FBC" w:rsidRPr="00C53B59">
        <w:rPr>
          <w:color w:val="000000" w:themeColor="text1"/>
          <w:sz w:val="28"/>
          <w:szCs w:val="28"/>
        </w:rPr>
        <w:t>туры и 21 библиотека, входящая в состав других ведомств</w:t>
      </w:r>
      <w:r w:rsidR="00151B99" w:rsidRPr="00C53B59">
        <w:rPr>
          <w:color w:val="000000" w:themeColor="text1"/>
          <w:sz w:val="28"/>
          <w:szCs w:val="28"/>
        </w:rPr>
        <w:t>;</w:t>
      </w:r>
    </w:p>
    <w:p w:rsidR="006E6609" w:rsidRPr="00C53B59" w:rsidRDefault="006E6609" w:rsidP="00284099">
      <w:pPr>
        <w:pStyle w:val="a5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C53B59">
        <w:rPr>
          <w:i/>
          <w:color w:val="000000" w:themeColor="text1"/>
          <w:sz w:val="28"/>
          <w:szCs w:val="28"/>
          <w:u w:val="single"/>
        </w:rPr>
        <w:t>парками культуры и отдыха</w:t>
      </w:r>
      <w:r w:rsidR="00D84C98" w:rsidRPr="00C53B59">
        <w:rPr>
          <w:color w:val="000000" w:themeColor="text1"/>
          <w:sz w:val="28"/>
          <w:szCs w:val="28"/>
        </w:rPr>
        <w:t>:</w:t>
      </w:r>
    </w:p>
    <w:p w:rsidR="00D84C98" w:rsidRPr="00C53B59" w:rsidRDefault="00933A67" w:rsidP="00D84C98">
      <w:pPr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C53B59">
        <w:rPr>
          <w:color w:val="000000" w:themeColor="text1"/>
          <w:sz w:val="28"/>
          <w:szCs w:val="28"/>
          <w:bdr w:val="none" w:sz="0" w:space="0" w:color="auto" w:frame="1"/>
        </w:rPr>
        <w:t xml:space="preserve">значение 0, </w:t>
      </w:r>
      <w:r w:rsidR="00861031" w:rsidRPr="00C53B59">
        <w:rPr>
          <w:color w:val="000000" w:themeColor="text1"/>
          <w:sz w:val="28"/>
          <w:szCs w:val="28"/>
          <w:bdr w:val="none" w:sz="0" w:space="0" w:color="auto" w:frame="1"/>
        </w:rPr>
        <w:t xml:space="preserve">в Калачевском </w:t>
      </w:r>
      <w:r w:rsidR="00D84C98" w:rsidRPr="00C53B59">
        <w:rPr>
          <w:color w:val="000000" w:themeColor="text1"/>
          <w:sz w:val="28"/>
          <w:szCs w:val="28"/>
          <w:bdr w:val="none" w:sz="0" w:space="0" w:color="auto" w:frame="1"/>
        </w:rPr>
        <w:t xml:space="preserve">районе </w:t>
      </w:r>
      <w:r w:rsidRPr="00C53B59">
        <w:rPr>
          <w:color w:val="000000" w:themeColor="text1"/>
          <w:sz w:val="28"/>
          <w:szCs w:val="28"/>
          <w:bdr w:val="none" w:sz="0" w:space="0" w:color="auto" w:frame="1"/>
        </w:rPr>
        <w:t xml:space="preserve">отсутствуют </w:t>
      </w:r>
      <w:r w:rsidR="00D84C98" w:rsidRPr="00C53B59">
        <w:rPr>
          <w:color w:val="000000" w:themeColor="text1"/>
          <w:sz w:val="28"/>
          <w:szCs w:val="28"/>
          <w:bdr w:val="none" w:sz="0" w:space="0" w:color="auto" w:frame="1"/>
        </w:rPr>
        <w:t>парк</w:t>
      </w:r>
      <w:r w:rsidRPr="00C53B59">
        <w:rPr>
          <w:color w:val="000000" w:themeColor="text1"/>
          <w:sz w:val="28"/>
          <w:szCs w:val="28"/>
          <w:bdr w:val="none" w:sz="0" w:space="0" w:color="auto" w:frame="1"/>
        </w:rPr>
        <w:t>и</w:t>
      </w:r>
      <w:r w:rsidR="00D84C98" w:rsidRPr="00C53B59">
        <w:rPr>
          <w:color w:val="000000" w:themeColor="text1"/>
          <w:sz w:val="28"/>
          <w:szCs w:val="28"/>
          <w:bdr w:val="none" w:sz="0" w:space="0" w:color="auto" w:frame="1"/>
        </w:rPr>
        <w:t xml:space="preserve"> культуры и отдыха</w:t>
      </w:r>
      <w:r w:rsidR="00861031" w:rsidRPr="00C53B59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861031" w:rsidRPr="00C53B59" w:rsidRDefault="00861031" w:rsidP="00340854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241571" w:rsidRPr="00D72776" w:rsidRDefault="00861031" w:rsidP="00861031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C53B59">
        <w:rPr>
          <w:rFonts w:eastAsia="Calibri"/>
          <w:b/>
          <w:color w:val="000000" w:themeColor="text1"/>
          <w:sz w:val="28"/>
          <w:szCs w:val="28"/>
          <w:lang w:eastAsia="en-US"/>
        </w:rPr>
        <w:lastRenderedPageBreak/>
        <w:t>П.</w:t>
      </w:r>
      <w:r w:rsidR="00340854" w:rsidRPr="00C53B59">
        <w:rPr>
          <w:rFonts w:eastAsia="Calibri"/>
          <w:b/>
          <w:color w:val="000000" w:themeColor="text1"/>
          <w:sz w:val="28"/>
          <w:szCs w:val="28"/>
          <w:lang w:eastAsia="en-US"/>
        </w:rPr>
        <w:t>21.</w:t>
      </w:r>
      <w:r w:rsidR="00D766EB" w:rsidRPr="00C53B59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F74A92" w:rsidRPr="00C53B59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</w:t>
      </w:r>
      <w:r w:rsidR="00361B30" w:rsidRPr="00C53B59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учреждений культуры</w:t>
      </w:r>
      <w:r w:rsidR="005E1708" w:rsidRPr="00C53B59">
        <w:rPr>
          <w:rFonts w:eastAsia="Calibri"/>
          <w:color w:val="000000" w:themeColor="text1"/>
          <w:sz w:val="28"/>
          <w:szCs w:val="28"/>
          <w:lang w:eastAsia="en-US"/>
        </w:rPr>
        <w:t xml:space="preserve"> в 202</w:t>
      </w:r>
      <w:r w:rsidR="00C53B59" w:rsidRPr="00C53B59"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="005E1708" w:rsidRPr="00C53B59">
        <w:rPr>
          <w:rFonts w:eastAsia="Calibri"/>
          <w:color w:val="000000" w:themeColor="text1"/>
          <w:sz w:val="28"/>
          <w:szCs w:val="28"/>
          <w:lang w:eastAsia="en-US"/>
        </w:rPr>
        <w:t xml:space="preserve"> году среднее </w:t>
      </w:r>
      <w:r w:rsidR="005E1708" w:rsidRPr="00D72776">
        <w:rPr>
          <w:rFonts w:eastAsia="Calibri"/>
          <w:color w:val="000000" w:themeColor="text1"/>
          <w:sz w:val="28"/>
          <w:szCs w:val="28"/>
          <w:lang w:eastAsia="en-US"/>
        </w:rPr>
        <w:t>расчетное значение показателя составило</w:t>
      </w:r>
      <w:r w:rsidR="004206F9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6311B9" w:rsidRPr="00D72776">
        <w:rPr>
          <w:rFonts w:eastAsia="Calibri"/>
          <w:color w:val="000000" w:themeColor="text1"/>
          <w:sz w:val="28"/>
          <w:szCs w:val="28"/>
          <w:lang w:eastAsia="en-US"/>
        </w:rPr>
        <w:t>18</w:t>
      </w:r>
      <w:r w:rsidR="00892A54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%. Из </w:t>
      </w:r>
      <w:r w:rsidR="006311B9" w:rsidRPr="00D72776">
        <w:rPr>
          <w:rFonts w:eastAsia="Calibri"/>
          <w:color w:val="000000" w:themeColor="text1"/>
          <w:sz w:val="28"/>
          <w:szCs w:val="28"/>
          <w:lang w:eastAsia="en-US"/>
        </w:rPr>
        <w:t>одиннадцати</w:t>
      </w:r>
      <w:r w:rsidR="007F2FD8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объектов восьми </w:t>
      </w:r>
      <w:r w:rsidR="00892A54" w:rsidRPr="00D72776">
        <w:rPr>
          <w:rFonts w:eastAsia="Calibri"/>
          <w:color w:val="000000" w:themeColor="text1"/>
          <w:sz w:val="28"/>
          <w:szCs w:val="28"/>
          <w:lang w:eastAsia="en-US"/>
        </w:rPr>
        <w:t>учреждений</w:t>
      </w:r>
      <w:r w:rsidR="0033124D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культуры,</w:t>
      </w:r>
      <w:r w:rsidR="00892A54" w:rsidRPr="00D72776">
        <w:rPr>
          <w:color w:val="000000" w:themeColor="text1"/>
        </w:rPr>
        <w:t xml:space="preserve"> </w:t>
      </w:r>
      <w:r w:rsidR="00892A54" w:rsidRPr="00D72776">
        <w:rPr>
          <w:rFonts w:eastAsia="Calibri"/>
          <w:color w:val="000000" w:themeColor="text1"/>
          <w:sz w:val="28"/>
          <w:szCs w:val="28"/>
          <w:lang w:eastAsia="en-US"/>
        </w:rPr>
        <w:t>находящихся в ведении Минкультуры России, требуют ремонта два учреждения</w:t>
      </w:r>
      <w:r w:rsidR="0033124D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Иль</w:t>
      </w:r>
      <w:r w:rsidR="00892A54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ёвского сельского поселения: </w:t>
      </w:r>
      <w:proofErr w:type="spellStart"/>
      <w:r w:rsidR="00892A54" w:rsidRPr="00D72776">
        <w:rPr>
          <w:rFonts w:eastAsia="Calibri"/>
          <w:color w:val="000000" w:themeColor="text1"/>
          <w:sz w:val="28"/>
          <w:szCs w:val="28"/>
          <w:lang w:eastAsia="en-US"/>
        </w:rPr>
        <w:t>Ильё</w:t>
      </w:r>
      <w:r w:rsidR="0033124D" w:rsidRPr="00D72776">
        <w:rPr>
          <w:rFonts w:eastAsia="Calibri"/>
          <w:color w:val="000000" w:themeColor="text1"/>
          <w:sz w:val="28"/>
          <w:szCs w:val="28"/>
          <w:lang w:eastAsia="en-US"/>
        </w:rPr>
        <w:t>вский</w:t>
      </w:r>
      <w:proofErr w:type="spellEnd"/>
      <w:r w:rsidR="0033124D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СДК и </w:t>
      </w:r>
      <w:proofErr w:type="spellStart"/>
      <w:r w:rsidR="0033124D" w:rsidRPr="00D72776">
        <w:rPr>
          <w:rFonts w:eastAsia="Calibri"/>
          <w:color w:val="000000" w:themeColor="text1"/>
          <w:sz w:val="28"/>
          <w:szCs w:val="28"/>
          <w:lang w:eastAsia="en-US"/>
        </w:rPr>
        <w:t>Камышовский</w:t>
      </w:r>
      <w:proofErr w:type="spellEnd"/>
      <w:r w:rsidR="0033124D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СК.</w:t>
      </w:r>
      <w:r w:rsidR="00073FBC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:rsidR="0059791D" w:rsidRPr="00D72776" w:rsidRDefault="0059791D" w:rsidP="00861031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F74A92" w:rsidRPr="00D72776" w:rsidRDefault="00B04591" w:rsidP="00340854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D72776">
        <w:rPr>
          <w:rFonts w:eastAsia="Calibri"/>
          <w:b/>
          <w:color w:val="000000" w:themeColor="text1"/>
          <w:sz w:val="28"/>
          <w:szCs w:val="28"/>
          <w:lang w:eastAsia="en-US"/>
        </w:rPr>
        <w:t>П.22.</w:t>
      </w:r>
      <w:r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2400BF" w:rsidRPr="00D72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</w:t>
      </w:r>
      <w:r w:rsidR="00C17FDF" w:rsidRPr="00D72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альной собственности</w:t>
      </w:r>
      <w:r w:rsidR="00C17FDF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 составила в отчетном году </w:t>
      </w:r>
      <w:r w:rsidR="00B97F7C" w:rsidRPr="00D72776">
        <w:rPr>
          <w:rFonts w:eastAsia="Calibri"/>
          <w:color w:val="000000" w:themeColor="text1"/>
          <w:sz w:val="28"/>
          <w:szCs w:val="28"/>
          <w:lang w:eastAsia="en-US"/>
        </w:rPr>
        <w:t>3</w:t>
      </w:r>
      <w:r w:rsidR="00C17FDF" w:rsidRPr="00D72776">
        <w:rPr>
          <w:rFonts w:eastAsia="Calibri"/>
          <w:color w:val="000000" w:themeColor="text1"/>
          <w:sz w:val="28"/>
          <w:szCs w:val="28"/>
          <w:lang w:eastAsia="en-US"/>
        </w:rPr>
        <w:t xml:space="preserve">%. </w:t>
      </w:r>
    </w:p>
    <w:p w:rsidR="002C2573" w:rsidRPr="00F51238" w:rsidRDefault="002C2573" w:rsidP="002C2573">
      <w:pPr>
        <w:tabs>
          <w:tab w:val="left" w:pos="567"/>
        </w:tabs>
        <w:ind w:firstLine="567"/>
        <w:jc w:val="both"/>
        <w:rPr>
          <w:b/>
          <w:color w:val="000000" w:themeColor="text1"/>
          <w:sz w:val="28"/>
          <w:szCs w:val="28"/>
        </w:rPr>
      </w:pPr>
      <w:r w:rsidRPr="00D72776">
        <w:rPr>
          <w:color w:val="000000" w:themeColor="text1"/>
          <w:sz w:val="28"/>
          <w:szCs w:val="28"/>
        </w:rPr>
        <w:t xml:space="preserve">Из перечня объектов, </w:t>
      </w:r>
      <w:r w:rsidRPr="00D72776">
        <w:rPr>
          <w:color w:val="000000" w:themeColor="text1"/>
          <w:sz w:val="28"/>
          <w:szCs w:val="28"/>
          <w:shd w:val="clear" w:color="auto" w:fill="FFFFFF"/>
        </w:rPr>
        <w:t xml:space="preserve">находящихся в муниципальной собственности объектов культурного наследия, включённых в Единый государственный реестр </w:t>
      </w:r>
      <w:r w:rsidRPr="00F51238">
        <w:rPr>
          <w:color w:val="000000" w:themeColor="text1"/>
          <w:sz w:val="28"/>
          <w:szCs w:val="28"/>
          <w:shd w:val="clear" w:color="auto" w:fill="FFFFFF"/>
        </w:rPr>
        <w:t>объектов культурного наследия (памятников истории и культуры) народов РФ</w:t>
      </w:r>
      <w:r w:rsidRPr="00F51238">
        <w:rPr>
          <w:color w:val="000000" w:themeColor="text1"/>
          <w:sz w:val="28"/>
          <w:szCs w:val="28"/>
        </w:rPr>
        <w:t xml:space="preserve">, на территории Калачевского муниципального района расположены 58 объектов регионального значения и 1 объект федерального значения. Из них: 49 воинских захоронений героев гражданской и </w:t>
      </w:r>
      <w:r w:rsidR="00B9343F" w:rsidRPr="00F51238">
        <w:rPr>
          <w:color w:val="000000" w:themeColor="text1"/>
          <w:sz w:val="28"/>
          <w:szCs w:val="28"/>
        </w:rPr>
        <w:t>ВОВ</w:t>
      </w:r>
      <w:r w:rsidRPr="00F51238">
        <w:rPr>
          <w:color w:val="000000" w:themeColor="text1"/>
          <w:sz w:val="28"/>
          <w:szCs w:val="28"/>
        </w:rPr>
        <w:t>,</w:t>
      </w:r>
      <w:r w:rsidR="00B9343F" w:rsidRPr="00F51238">
        <w:rPr>
          <w:color w:val="000000" w:themeColor="text1"/>
          <w:sz w:val="28"/>
          <w:szCs w:val="28"/>
        </w:rPr>
        <w:t xml:space="preserve"> </w:t>
      </w:r>
      <w:r w:rsidRPr="00F51238">
        <w:rPr>
          <w:bCs/>
          <w:color w:val="000000" w:themeColor="text1"/>
          <w:sz w:val="28"/>
          <w:szCs w:val="28"/>
        </w:rPr>
        <w:t>4 памятника, 1 памятный знак, 4 достопримечательных места, 1 памятник архитектуры и градостроительства.</w:t>
      </w:r>
    </w:p>
    <w:p w:rsidR="00D1302C" w:rsidRDefault="00344AE4" w:rsidP="00AD4933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F51238">
        <w:rPr>
          <w:bCs/>
          <w:color w:val="000000" w:themeColor="text1"/>
          <w:sz w:val="28"/>
          <w:szCs w:val="28"/>
        </w:rPr>
        <w:t xml:space="preserve">В плановом </w:t>
      </w:r>
      <w:proofErr w:type="gramStart"/>
      <w:r w:rsidRPr="00F51238">
        <w:rPr>
          <w:bCs/>
          <w:color w:val="000000" w:themeColor="text1"/>
          <w:sz w:val="28"/>
          <w:szCs w:val="28"/>
        </w:rPr>
        <w:t>периоде</w:t>
      </w:r>
      <w:proofErr w:type="gramEnd"/>
      <w:r w:rsidR="00D1302C" w:rsidRPr="00F51238">
        <w:rPr>
          <w:bCs/>
          <w:color w:val="000000" w:themeColor="text1"/>
          <w:sz w:val="28"/>
          <w:szCs w:val="28"/>
        </w:rPr>
        <w:t xml:space="preserve"> </w:t>
      </w:r>
      <w:r w:rsidR="00F51238" w:rsidRPr="00F51238">
        <w:rPr>
          <w:bCs/>
          <w:color w:val="000000" w:themeColor="text1"/>
          <w:sz w:val="28"/>
          <w:szCs w:val="28"/>
        </w:rPr>
        <w:t>изменение значения</w:t>
      </w:r>
      <w:r w:rsidR="00D1302C" w:rsidRPr="00F51238">
        <w:rPr>
          <w:bCs/>
          <w:color w:val="000000" w:themeColor="text1"/>
          <w:sz w:val="28"/>
          <w:szCs w:val="28"/>
        </w:rPr>
        <w:t xml:space="preserve"> показателя </w:t>
      </w:r>
      <w:r w:rsidR="00F51238" w:rsidRPr="00F51238">
        <w:rPr>
          <w:bCs/>
          <w:color w:val="000000" w:themeColor="text1"/>
          <w:sz w:val="28"/>
          <w:szCs w:val="28"/>
        </w:rPr>
        <w:t xml:space="preserve">не </w:t>
      </w:r>
      <w:r w:rsidR="00D1302C" w:rsidRPr="00F51238">
        <w:rPr>
          <w:bCs/>
          <w:color w:val="000000" w:themeColor="text1"/>
          <w:sz w:val="28"/>
          <w:szCs w:val="28"/>
        </w:rPr>
        <w:t>планируется</w:t>
      </w:r>
      <w:r w:rsidR="00F51238" w:rsidRPr="00F51238">
        <w:rPr>
          <w:bCs/>
          <w:color w:val="000000" w:themeColor="text1"/>
          <w:sz w:val="28"/>
          <w:szCs w:val="28"/>
        </w:rPr>
        <w:t>.</w:t>
      </w:r>
      <w:r w:rsidR="00D1302C" w:rsidRPr="00F51238">
        <w:rPr>
          <w:bCs/>
          <w:color w:val="000000" w:themeColor="text1"/>
          <w:sz w:val="28"/>
          <w:szCs w:val="28"/>
        </w:rPr>
        <w:t xml:space="preserve"> </w:t>
      </w:r>
    </w:p>
    <w:p w:rsidR="00F51238" w:rsidRPr="00E13776" w:rsidRDefault="00F51238" w:rsidP="00F51238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692D97">
        <w:rPr>
          <w:bCs/>
          <w:sz w:val="28"/>
          <w:szCs w:val="28"/>
        </w:rPr>
        <w:t xml:space="preserve">В </w:t>
      </w:r>
      <w:proofErr w:type="gramStart"/>
      <w:r w:rsidRPr="00692D97">
        <w:rPr>
          <w:bCs/>
          <w:sz w:val="28"/>
          <w:szCs w:val="28"/>
        </w:rPr>
        <w:t>рамках</w:t>
      </w:r>
      <w:proofErr w:type="gramEnd"/>
      <w:r w:rsidRPr="00692D97">
        <w:rPr>
          <w:bCs/>
          <w:sz w:val="28"/>
          <w:szCs w:val="28"/>
        </w:rPr>
        <w:t xml:space="preserve"> федеральной целевой программы «Увековечение памяти погибших при защите Отечества» </w:t>
      </w:r>
      <w:r>
        <w:rPr>
          <w:bCs/>
          <w:sz w:val="28"/>
          <w:szCs w:val="28"/>
        </w:rPr>
        <w:t xml:space="preserve">в 2025 году мероприятия не проводились. В </w:t>
      </w:r>
      <w:r w:rsidRPr="00692D97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 xml:space="preserve">6 </w:t>
      </w:r>
      <w:r w:rsidRPr="00692D97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у</w:t>
      </w:r>
      <w:r w:rsidRPr="00692D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территории района запланированы ремонтно-восстановительные работы</w:t>
      </w:r>
      <w:r w:rsidRPr="00692D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</w:t>
      </w:r>
      <w:r w:rsidRPr="00692D97">
        <w:rPr>
          <w:bCs/>
          <w:sz w:val="28"/>
          <w:szCs w:val="28"/>
        </w:rPr>
        <w:t xml:space="preserve"> памятник</w:t>
      </w:r>
      <w:r>
        <w:rPr>
          <w:bCs/>
          <w:sz w:val="28"/>
          <w:szCs w:val="28"/>
        </w:rPr>
        <w:t>а</w:t>
      </w:r>
      <w:r w:rsidR="007C09B1">
        <w:rPr>
          <w:bCs/>
          <w:sz w:val="28"/>
          <w:szCs w:val="28"/>
        </w:rPr>
        <w:t xml:space="preserve"> «Братская могила юных партизан, погибших в период Сталинградской битвы». </w:t>
      </w:r>
    </w:p>
    <w:p w:rsidR="00EE3E05" w:rsidRPr="00E13776" w:rsidRDefault="00EE3E05" w:rsidP="00C17FDF">
      <w:pPr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7816DD" w:rsidRPr="00E13776" w:rsidRDefault="00796071" w:rsidP="00796071">
      <w:pPr>
        <w:ind w:firstLine="300"/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  <w:lang w:val="en-US"/>
        </w:rPr>
        <w:t>V</w:t>
      </w:r>
      <w:r w:rsidRPr="00E13776">
        <w:rPr>
          <w:b/>
          <w:color w:val="000000" w:themeColor="text1"/>
          <w:sz w:val="28"/>
          <w:szCs w:val="28"/>
        </w:rPr>
        <w:t xml:space="preserve">. </w:t>
      </w:r>
      <w:r w:rsidR="007816DD" w:rsidRPr="00E13776">
        <w:rPr>
          <w:b/>
          <w:color w:val="000000" w:themeColor="text1"/>
          <w:sz w:val="28"/>
          <w:szCs w:val="28"/>
        </w:rPr>
        <w:t>Физическая культура и спорт</w:t>
      </w:r>
    </w:p>
    <w:p w:rsidR="00C00A6C" w:rsidRPr="00E13776" w:rsidRDefault="00C00A6C" w:rsidP="000913AA">
      <w:pPr>
        <w:ind w:firstLine="567"/>
        <w:jc w:val="both"/>
        <w:rPr>
          <w:color w:val="000000" w:themeColor="text1"/>
          <w:sz w:val="28"/>
          <w:szCs w:val="28"/>
        </w:rPr>
      </w:pPr>
    </w:p>
    <w:p w:rsidR="000913AA" w:rsidRPr="00E13776" w:rsidRDefault="000913AA" w:rsidP="000913AA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 xml:space="preserve">В Калачевском </w:t>
      </w:r>
      <w:proofErr w:type="gramStart"/>
      <w:r w:rsidRPr="00E13776">
        <w:rPr>
          <w:color w:val="000000" w:themeColor="text1"/>
          <w:sz w:val="28"/>
          <w:szCs w:val="28"/>
        </w:rPr>
        <w:t>районе</w:t>
      </w:r>
      <w:proofErr w:type="gramEnd"/>
      <w:r w:rsidRPr="00E13776">
        <w:rPr>
          <w:color w:val="000000" w:themeColor="text1"/>
          <w:sz w:val="28"/>
          <w:szCs w:val="28"/>
        </w:rPr>
        <w:t xml:space="preserve"> осуществляют деятельность три учреждения спортивной направленности: МКОУ ДО ДЮЦ «Танаис», МКФСУ городской стадион «Водник», МКОУ ДО Калачевская ДЮСШ.</w:t>
      </w:r>
    </w:p>
    <w:p w:rsidR="00E50D01" w:rsidRDefault="00E50D01" w:rsidP="00E50D01">
      <w:pPr>
        <w:ind w:firstLine="567"/>
        <w:jc w:val="both"/>
        <w:rPr>
          <w:sz w:val="28"/>
          <w:szCs w:val="28"/>
        </w:rPr>
      </w:pPr>
      <w:r w:rsidRPr="00796563">
        <w:rPr>
          <w:sz w:val="28"/>
          <w:szCs w:val="28"/>
        </w:rPr>
        <w:t xml:space="preserve">В 2025 году наш район принимал региональный этап Всероссийского марафона спорта и здорового образа жизни «Земля спорта», организатором и </w:t>
      </w:r>
      <w:proofErr w:type="gramStart"/>
      <w:r w:rsidRPr="00796563">
        <w:rPr>
          <w:sz w:val="28"/>
          <w:szCs w:val="28"/>
        </w:rPr>
        <w:t>вдохновителем</w:t>
      </w:r>
      <w:proofErr w:type="gramEnd"/>
      <w:r w:rsidRPr="00796563">
        <w:rPr>
          <w:sz w:val="28"/>
          <w:szCs w:val="28"/>
        </w:rPr>
        <w:t xml:space="preserve"> которого является Минис</w:t>
      </w:r>
      <w:r>
        <w:rPr>
          <w:sz w:val="28"/>
          <w:szCs w:val="28"/>
        </w:rPr>
        <w:t>терство сельского хозяйства РФ.</w:t>
      </w:r>
    </w:p>
    <w:p w:rsidR="00E50D01" w:rsidRPr="00796563" w:rsidRDefault="00E50D01" w:rsidP="00E50D01">
      <w:pPr>
        <w:ind w:firstLine="567"/>
        <w:jc w:val="both"/>
        <w:rPr>
          <w:sz w:val="28"/>
          <w:szCs w:val="28"/>
        </w:rPr>
      </w:pPr>
      <w:r w:rsidRPr="00796563">
        <w:rPr>
          <w:sz w:val="28"/>
          <w:szCs w:val="28"/>
        </w:rPr>
        <w:t xml:space="preserve">Помериться силой на калачевскую землю приезжали команды </w:t>
      </w:r>
      <w:r>
        <w:rPr>
          <w:sz w:val="28"/>
          <w:szCs w:val="28"/>
        </w:rPr>
        <w:t xml:space="preserve">из </w:t>
      </w:r>
      <w:r w:rsidRPr="00796563">
        <w:rPr>
          <w:sz w:val="28"/>
          <w:szCs w:val="28"/>
        </w:rPr>
        <w:t xml:space="preserve">23 районов Волгоградской области. В </w:t>
      </w:r>
      <w:proofErr w:type="gramStart"/>
      <w:r w:rsidRPr="00796563">
        <w:rPr>
          <w:sz w:val="28"/>
          <w:szCs w:val="28"/>
        </w:rPr>
        <w:t>финале</w:t>
      </w:r>
      <w:proofErr w:type="gramEnd"/>
      <w:r w:rsidRPr="00796563">
        <w:rPr>
          <w:sz w:val="28"/>
          <w:szCs w:val="28"/>
        </w:rPr>
        <w:t xml:space="preserve"> марафона, который состоялся в сентябре 2025 года в г.</w:t>
      </w:r>
      <w:r>
        <w:rPr>
          <w:sz w:val="28"/>
          <w:szCs w:val="28"/>
        </w:rPr>
        <w:t xml:space="preserve"> </w:t>
      </w:r>
      <w:r w:rsidRPr="00796563">
        <w:rPr>
          <w:sz w:val="28"/>
          <w:szCs w:val="28"/>
        </w:rPr>
        <w:t>Сочи (на федеральной территории «Сириус») в составе сборной команды Волгоградской области приняла участие наша земля</w:t>
      </w:r>
      <w:r>
        <w:rPr>
          <w:sz w:val="28"/>
          <w:szCs w:val="28"/>
        </w:rPr>
        <w:t xml:space="preserve">чка </w:t>
      </w:r>
      <w:r w:rsidRPr="00796563">
        <w:rPr>
          <w:sz w:val="28"/>
          <w:szCs w:val="28"/>
        </w:rPr>
        <w:t xml:space="preserve">Валентина </w:t>
      </w:r>
      <w:proofErr w:type="spellStart"/>
      <w:r w:rsidRPr="00796563">
        <w:rPr>
          <w:sz w:val="28"/>
          <w:szCs w:val="28"/>
        </w:rPr>
        <w:t>Шигида</w:t>
      </w:r>
      <w:proofErr w:type="spellEnd"/>
      <w:r w:rsidRPr="00796563">
        <w:rPr>
          <w:sz w:val="28"/>
          <w:szCs w:val="28"/>
        </w:rPr>
        <w:t>, победившая в состязаниях ГТО регионального этапа и ставшая 2-й в</w:t>
      </w:r>
      <w:r>
        <w:rPr>
          <w:sz w:val="28"/>
          <w:szCs w:val="28"/>
        </w:rPr>
        <w:t xml:space="preserve"> финале Марафона «Земля спорта».</w:t>
      </w:r>
    </w:p>
    <w:p w:rsidR="00E50D01" w:rsidRPr="00796563" w:rsidRDefault="00E50D01" w:rsidP="00E50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96563">
        <w:rPr>
          <w:sz w:val="28"/>
          <w:szCs w:val="28"/>
        </w:rPr>
        <w:t>а первенстве Волгоградской области по волейболу по 2 группе женская команда заняла 1 место, мужчины стали вторыми.</w:t>
      </w:r>
    </w:p>
    <w:p w:rsidR="00E50D01" w:rsidRPr="00796563" w:rsidRDefault="00E50D01" w:rsidP="00E50D0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r w:rsidRPr="00796563">
        <w:rPr>
          <w:sz w:val="28"/>
          <w:szCs w:val="28"/>
        </w:rPr>
        <w:t xml:space="preserve"> всероссийских соревнованиях на кубок городов воинской славы, состоявшемся в городе Гатчина Ленинградской области, калачевская команда </w:t>
      </w:r>
      <w:r w:rsidRPr="00796563">
        <w:rPr>
          <w:sz w:val="28"/>
          <w:szCs w:val="28"/>
        </w:rPr>
        <w:lastRenderedPageBreak/>
        <w:t>победила в состязаниях по дзюдо, заняла 2 и 3 места в шашках и шахматах соответственно.</w:t>
      </w:r>
      <w:proofErr w:type="gramEnd"/>
    </w:p>
    <w:p w:rsidR="00E50D01" w:rsidRDefault="00E50D01" w:rsidP="00E50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96563">
        <w:rPr>
          <w:sz w:val="28"/>
          <w:szCs w:val="28"/>
        </w:rPr>
        <w:t>а 42</w:t>
      </w:r>
      <w:r>
        <w:rPr>
          <w:sz w:val="28"/>
          <w:szCs w:val="28"/>
        </w:rPr>
        <w:t>-х</w:t>
      </w:r>
      <w:r w:rsidRPr="00796563">
        <w:rPr>
          <w:sz w:val="28"/>
          <w:szCs w:val="28"/>
        </w:rPr>
        <w:t xml:space="preserve"> сельских спортивных играх Волгоград</w:t>
      </w:r>
      <w:r>
        <w:rPr>
          <w:sz w:val="28"/>
          <w:szCs w:val="28"/>
        </w:rPr>
        <w:t xml:space="preserve">ской области 2 год подряд </w:t>
      </w:r>
      <w:proofErr w:type="spellStart"/>
      <w:r>
        <w:rPr>
          <w:sz w:val="28"/>
          <w:szCs w:val="28"/>
        </w:rPr>
        <w:t>калачё</w:t>
      </w:r>
      <w:r w:rsidRPr="00796563">
        <w:rPr>
          <w:sz w:val="28"/>
          <w:szCs w:val="28"/>
        </w:rPr>
        <w:t>вцы</w:t>
      </w:r>
      <w:proofErr w:type="spellEnd"/>
      <w:r w:rsidRPr="00796563">
        <w:rPr>
          <w:sz w:val="28"/>
          <w:szCs w:val="28"/>
        </w:rPr>
        <w:t xml:space="preserve"> ста</w:t>
      </w:r>
      <w:r>
        <w:rPr>
          <w:sz w:val="28"/>
          <w:szCs w:val="28"/>
        </w:rPr>
        <w:t>новятся</w:t>
      </w:r>
      <w:r w:rsidRPr="00796563">
        <w:rPr>
          <w:sz w:val="28"/>
          <w:szCs w:val="28"/>
        </w:rPr>
        <w:t xml:space="preserve"> победителями в соревн</w:t>
      </w:r>
      <w:r>
        <w:rPr>
          <w:sz w:val="28"/>
          <w:szCs w:val="28"/>
        </w:rPr>
        <w:t>ованиях по настольному теннису, а девушки – л</w:t>
      </w:r>
      <w:r w:rsidRPr="00796563">
        <w:rPr>
          <w:sz w:val="28"/>
          <w:szCs w:val="28"/>
        </w:rPr>
        <w:t>идерами в пляжном воле</w:t>
      </w:r>
      <w:r>
        <w:rPr>
          <w:sz w:val="28"/>
          <w:szCs w:val="28"/>
        </w:rPr>
        <w:t xml:space="preserve">йболе. </w:t>
      </w:r>
    </w:p>
    <w:p w:rsidR="00E50D01" w:rsidRDefault="00E50D01" w:rsidP="00E50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планах</w:t>
      </w:r>
      <w:proofErr w:type="gramEnd"/>
      <w:r>
        <w:rPr>
          <w:sz w:val="28"/>
          <w:szCs w:val="28"/>
        </w:rPr>
        <w:t xml:space="preserve"> на 2026 год – дальнейшее развитие спортивной инфраструктуры.</w:t>
      </w:r>
    </w:p>
    <w:p w:rsidR="00E50D01" w:rsidRDefault="00E50D01" w:rsidP="00E50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городском стадионе планируется приобретение и установка оборудования для проведения тестирования ГТО на сумму 3,4 млн. рублей,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за счет средств областного бюджета 3,1 млн. рублей, а также устройство кровли трибун в рамках инициативного бюджетирования на сумму 1,0 млн. рублей.</w:t>
      </w:r>
    </w:p>
    <w:p w:rsidR="00E50D01" w:rsidRPr="00BD67CB" w:rsidRDefault="00E50D01" w:rsidP="00E50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Pr="00BD67CB">
        <w:rPr>
          <w:sz w:val="28"/>
          <w:szCs w:val="28"/>
        </w:rPr>
        <w:t>счет инициативного бюджетирования на сумму 1,1 млн. рублей также планируется заменить окна в спортзале ДК Родина в п. Береславка.</w:t>
      </w:r>
    </w:p>
    <w:p w:rsidR="009F649D" w:rsidRPr="00BD67CB" w:rsidRDefault="009F649D" w:rsidP="001F4465">
      <w:pPr>
        <w:ind w:firstLine="567"/>
        <w:jc w:val="both"/>
        <w:rPr>
          <w:color w:val="000000" w:themeColor="text1"/>
          <w:sz w:val="28"/>
          <w:szCs w:val="28"/>
        </w:rPr>
      </w:pPr>
    </w:p>
    <w:p w:rsidR="007816DD" w:rsidRPr="00BD67CB" w:rsidRDefault="00042573" w:rsidP="00042573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BD67CB">
        <w:rPr>
          <w:b/>
          <w:color w:val="000000" w:themeColor="text1"/>
          <w:sz w:val="28"/>
          <w:szCs w:val="28"/>
        </w:rPr>
        <w:t>П.</w:t>
      </w:r>
      <w:r w:rsidR="007816DD" w:rsidRPr="00BD67CB">
        <w:rPr>
          <w:b/>
          <w:color w:val="000000" w:themeColor="text1"/>
          <w:sz w:val="28"/>
          <w:szCs w:val="28"/>
        </w:rPr>
        <w:t>23.</w:t>
      </w:r>
      <w:r w:rsidR="007816DD" w:rsidRPr="00BD67CB">
        <w:rPr>
          <w:color w:val="000000" w:themeColor="text1"/>
          <w:sz w:val="28"/>
          <w:szCs w:val="28"/>
        </w:rPr>
        <w:t xml:space="preserve"> </w:t>
      </w:r>
      <w:r w:rsidR="007816DD" w:rsidRPr="00BD67CB">
        <w:rPr>
          <w:color w:val="000000" w:themeColor="text1"/>
          <w:sz w:val="28"/>
          <w:szCs w:val="28"/>
          <w:u w:val="single"/>
        </w:rPr>
        <w:t xml:space="preserve">Доля населения, систематически </w:t>
      </w:r>
      <w:proofErr w:type="gramStart"/>
      <w:r w:rsidR="007816DD" w:rsidRPr="00BD67CB">
        <w:rPr>
          <w:color w:val="000000" w:themeColor="text1"/>
          <w:sz w:val="28"/>
          <w:szCs w:val="28"/>
          <w:u w:val="single"/>
        </w:rPr>
        <w:t>занимающегося</w:t>
      </w:r>
      <w:proofErr w:type="gramEnd"/>
      <w:r w:rsidR="007816DD" w:rsidRPr="00BD67CB">
        <w:rPr>
          <w:color w:val="000000" w:themeColor="text1"/>
          <w:sz w:val="28"/>
          <w:szCs w:val="28"/>
          <w:u w:val="single"/>
        </w:rPr>
        <w:t xml:space="preserve"> физической культурой и спортом</w:t>
      </w:r>
      <w:r w:rsidRPr="00BD67CB">
        <w:rPr>
          <w:color w:val="000000" w:themeColor="text1"/>
          <w:sz w:val="28"/>
          <w:szCs w:val="28"/>
          <w:u w:val="single"/>
        </w:rPr>
        <w:t>.</w:t>
      </w:r>
    </w:p>
    <w:p w:rsidR="00CB6145" w:rsidRPr="00BD67CB" w:rsidRDefault="00BD67CB" w:rsidP="00055FAF">
      <w:pPr>
        <w:ind w:firstLine="567"/>
        <w:jc w:val="both"/>
        <w:rPr>
          <w:color w:val="000000" w:themeColor="text1"/>
          <w:sz w:val="28"/>
          <w:szCs w:val="28"/>
        </w:rPr>
      </w:pPr>
      <w:r w:rsidRPr="00BD67CB">
        <w:rPr>
          <w:color w:val="000000" w:themeColor="text1"/>
          <w:sz w:val="28"/>
          <w:szCs w:val="28"/>
        </w:rPr>
        <w:t>Из-за отсутствия сведений о численности населения Калачевского муниципального района за 2025 год, рассчитать показатель не представляется возможным.</w:t>
      </w:r>
    </w:p>
    <w:p w:rsidR="00BD67CB" w:rsidRPr="00BD67CB" w:rsidRDefault="00BD67CB" w:rsidP="00055FAF">
      <w:pPr>
        <w:ind w:firstLine="567"/>
        <w:jc w:val="both"/>
        <w:rPr>
          <w:color w:val="000000" w:themeColor="text1"/>
          <w:sz w:val="28"/>
          <w:szCs w:val="28"/>
        </w:rPr>
      </w:pPr>
    </w:p>
    <w:p w:rsidR="00BD67CB" w:rsidRPr="00BD67CB" w:rsidRDefault="0004706D" w:rsidP="001B509A">
      <w:pPr>
        <w:ind w:firstLine="567"/>
        <w:jc w:val="both"/>
        <w:rPr>
          <w:color w:val="000000" w:themeColor="text1"/>
          <w:sz w:val="28"/>
          <w:szCs w:val="28"/>
        </w:rPr>
      </w:pPr>
      <w:r w:rsidRPr="00BD67CB">
        <w:rPr>
          <w:b/>
          <w:color w:val="000000" w:themeColor="text1"/>
          <w:sz w:val="28"/>
          <w:szCs w:val="28"/>
        </w:rPr>
        <w:t>П.24.</w:t>
      </w:r>
      <w:r w:rsidRPr="00BD67CB">
        <w:rPr>
          <w:color w:val="000000" w:themeColor="text1"/>
          <w:sz w:val="28"/>
          <w:szCs w:val="28"/>
        </w:rPr>
        <w:t xml:space="preserve"> </w:t>
      </w:r>
      <w:r w:rsidR="00055FAF" w:rsidRPr="00BD67CB">
        <w:rPr>
          <w:color w:val="000000" w:themeColor="text1"/>
          <w:sz w:val="28"/>
          <w:szCs w:val="28"/>
          <w:u w:val="single"/>
        </w:rPr>
        <w:t xml:space="preserve">Доля </w:t>
      </w:r>
      <w:proofErr w:type="gramStart"/>
      <w:r w:rsidR="00055FAF" w:rsidRPr="00BD67CB">
        <w:rPr>
          <w:color w:val="000000" w:themeColor="text1"/>
          <w:sz w:val="28"/>
          <w:szCs w:val="28"/>
          <w:u w:val="single"/>
        </w:rPr>
        <w:t>обучающихся</w:t>
      </w:r>
      <w:proofErr w:type="gramEnd"/>
      <w:r w:rsidR="00055FAF" w:rsidRPr="00BD67CB">
        <w:rPr>
          <w:color w:val="000000" w:themeColor="text1"/>
          <w:sz w:val="28"/>
          <w:szCs w:val="28"/>
          <w:u w:val="single"/>
        </w:rPr>
        <w:t>, систематически занимающихся</w:t>
      </w:r>
      <w:r w:rsidR="001B509A" w:rsidRPr="00BD67CB">
        <w:rPr>
          <w:color w:val="000000" w:themeColor="text1"/>
          <w:sz w:val="28"/>
          <w:szCs w:val="28"/>
          <w:u w:val="single"/>
        </w:rPr>
        <w:t xml:space="preserve"> физической культурой и спортом</w:t>
      </w:r>
      <w:r w:rsidR="00055FAF" w:rsidRPr="00BD67CB">
        <w:rPr>
          <w:color w:val="000000" w:themeColor="text1"/>
          <w:sz w:val="28"/>
          <w:szCs w:val="28"/>
          <w:u w:val="single"/>
        </w:rPr>
        <w:t xml:space="preserve"> в обще</w:t>
      </w:r>
      <w:r w:rsidR="001B509A" w:rsidRPr="00BD67CB">
        <w:rPr>
          <w:color w:val="000000" w:themeColor="text1"/>
          <w:sz w:val="28"/>
          <w:szCs w:val="28"/>
          <w:u w:val="single"/>
        </w:rPr>
        <w:t>й численности обучающихся</w:t>
      </w:r>
      <w:r w:rsidR="00BD67CB" w:rsidRPr="00BD67CB">
        <w:rPr>
          <w:color w:val="000000" w:themeColor="text1"/>
          <w:sz w:val="28"/>
          <w:szCs w:val="28"/>
          <w:u w:val="single"/>
        </w:rPr>
        <w:t>.</w:t>
      </w:r>
      <w:r w:rsidR="001B509A" w:rsidRPr="00BD67CB">
        <w:rPr>
          <w:color w:val="000000" w:themeColor="text1"/>
          <w:sz w:val="28"/>
          <w:szCs w:val="28"/>
        </w:rPr>
        <w:t xml:space="preserve"> </w:t>
      </w:r>
    </w:p>
    <w:p w:rsidR="002C768F" w:rsidRDefault="00BD67CB" w:rsidP="001B509A">
      <w:pPr>
        <w:ind w:firstLine="567"/>
        <w:jc w:val="both"/>
        <w:rPr>
          <w:color w:val="000000" w:themeColor="text1"/>
          <w:sz w:val="28"/>
          <w:szCs w:val="28"/>
        </w:rPr>
      </w:pPr>
      <w:r w:rsidRPr="00BD67CB">
        <w:rPr>
          <w:color w:val="000000" w:themeColor="text1"/>
          <w:sz w:val="28"/>
          <w:szCs w:val="28"/>
        </w:rPr>
        <w:t>Из-за отсутствия сведений о численности населения Калачевского муниципального района за 2025 год, рассчитать показатель не представляется возможным.</w:t>
      </w:r>
    </w:p>
    <w:p w:rsidR="00BD67CB" w:rsidRPr="00E13776" w:rsidRDefault="00BD67CB" w:rsidP="001B509A">
      <w:pPr>
        <w:ind w:firstLine="567"/>
        <w:jc w:val="both"/>
        <w:rPr>
          <w:color w:val="000000" w:themeColor="text1"/>
          <w:sz w:val="28"/>
          <w:szCs w:val="28"/>
        </w:rPr>
      </w:pPr>
    </w:p>
    <w:p w:rsidR="00554774" w:rsidRPr="00E13776" w:rsidRDefault="00D35792" w:rsidP="00D35792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  <w:lang w:val="en-US"/>
        </w:rPr>
        <w:t>VI</w:t>
      </w:r>
      <w:r w:rsidRPr="00E13776">
        <w:rPr>
          <w:b/>
          <w:color w:val="000000" w:themeColor="text1"/>
          <w:sz w:val="28"/>
          <w:szCs w:val="28"/>
        </w:rPr>
        <w:t>.</w:t>
      </w:r>
      <w:r w:rsidR="00554774" w:rsidRPr="00E13776">
        <w:rPr>
          <w:b/>
          <w:color w:val="000000" w:themeColor="text1"/>
          <w:sz w:val="28"/>
          <w:szCs w:val="28"/>
        </w:rPr>
        <w:t xml:space="preserve"> Жилищное строительство и обеспечение граждан жильем</w:t>
      </w:r>
      <w:r w:rsidR="00E70AF2" w:rsidRPr="00E13776">
        <w:rPr>
          <w:b/>
          <w:color w:val="000000" w:themeColor="text1"/>
          <w:sz w:val="28"/>
          <w:szCs w:val="28"/>
        </w:rPr>
        <w:t>.</w:t>
      </w:r>
    </w:p>
    <w:p w:rsidR="00741E2B" w:rsidRPr="00E13776" w:rsidRDefault="00741E2B" w:rsidP="00D35792">
      <w:pPr>
        <w:ind w:firstLine="567"/>
        <w:jc w:val="center"/>
        <w:rPr>
          <w:color w:val="000000" w:themeColor="text1"/>
          <w:sz w:val="28"/>
          <w:szCs w:val="28"/>
        </w:rPr>
      </w:pPr>
    </w:p>
    <w:p w:rsidR="003F157F" w:rsidRPr="00E13776" w:rsidRDefault="00692E2B" w:rsidP="003F157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>В 20</w:t>
      </w:r>
      <w:r w:rsidR="00A024CB" w:rsidRPr="00E13776">
        <w:rPr>
          <w:color w:val="000000" w:themeColor="text1"/>
          <w:sz w:val="28"/>
          <w:szCs w:val="28"/>
        </w:rPr>
        <w:t>2</w:t>
      </w:r>
      <w:r w:rsidR="00D87CDD">
        <w:rPr>
          <w:color w:val="000000" w:themeColor="text1"/>
          <w:sz w:val="28"/>
          <w:szCs w:val="28"/>
        </w:rPr>
        <w:t>5</w:t>
      </w:r>
      <w:r w:rsidR="007474E1" w:rsidRPr="00E13776">
        <w:rPr>
          <w:color w:val="000000" w:themeColor="text1"/>
          <w:sz w:val="28"/>
          <w:szCs w:val="28"/>
        </w:rPr>
        <w:t xml:space="preserve"> году </w:t>
      </w:r>
      <w:r w:rsidR="00864DCD" w:rsidRPr="00E13776">
        <w:rPr>
          <w:color w:val="000000" w:themeColor="text1"/>
          <w:sz w:val="28"/>
          <w:szCs w:val="28"/>
        </w:rPr>
        <w:t xml:space="preserve">в Калачевском муниципальном районе </w:t>
      </w:r>
      <w:r w:rsidR="00C03229" w:rsidRPr="00E13776">
        <w:rPr>
          <w:color w:val="000000" w:themeColor="text1"/>
          <w:sz w:val="28"/>
          <w:szCs w:val="28"/>
        </w:rPr>
        <w:t>введено</w:t>
      </w:r>
      <w:r w:rsidR="000224C0" w:rsidRPr="00E13776">
        <w:rPr>
          <w:color w:val="000000" w:themeColor="text1"/>
          <w:sz w:val="28"/>
          <w:szCs w:val="28"/>
        </w:rPr>
        <w:t xml:space="preserve"> </w:t>
      </w:r>
      <w:r w:rsidR="00AA1B35">
        <w:rPr>
          <w:color w:val="000000" w:themeColor="text1"/>
          <w:sz w:val="28"/>
          <w:szCs w:val="28"/>
        </w:rPr>
        <w:t>19,309</w:t>
      </w:r>
      <w:r w:rsidR="00671327">
        <w:rPr>
          <w:color w:val="000000" w:themeColor="text1"/>
          <w:sz w:val="28"/>
          <w:szCs w:val="28"/>
        </w:rPr>
        <w:t xml:space="preserve"> </w:t>
      </w:r>
      <w:r w:rsidR="00007C2C" w:rsidRPr="00E13776">
        <w:rPr>
          <w:color w:val="000000" w:themeColor="text1"/>
          <w:sz w:val="28"/>
          <w:szCs w:val="28"/>
        </w:rPr>
        <w:t>тыс.</w:t>
      </w:r>
      <w:r w:rsidR="003F157F" w:rsidRPr="00E13776">
        <w:rPr>
          <w:color w:val="000000" w:themeColor="text1"/>
          <w:sz w:val="28"/>
          <w:szCs w:val="28"/>
        </w:rPr>
        <w:t xml:space="preserve"> </w:t>
      </w:r>
      <w:r w:rsidR="00602921" w:rsidRPr="00E13776">
        <w:rPr>
          <w:color w:val="000000" w:themeColor="text1"/>
          <w:sz w:val="28"/>
          <w:szCs w:val="28"/>
        </w:rPr>
        <w:t xml:space="preserve">м² </w:t>
      </w:r>
      <w:r w:rsidR="007474E1" w:rsidRPr="00E13776">
        <w:rPr>
          <w:color w:val="000000" w:themeColor="text1"/>
          <w:sz w:val="28"/>
          <w:szCs w:val="28"/>
        </w:rPr>
        <w:t xml:space="preserve">общей площади жилья за </w:t>
      </w:r>
      <w:r w:rsidR="00BF60FB" w:rsidRPr="00E13776">
        <w:rPr>
          <w:color w:val="000000" w:themeColor="text1"/>
          <w:sz w:val="28"/>
          <w:szCs w:val="28"/>
        </w:rPr>
        <w:t xml:space="preserve">счет </w:t>
      </w:r>
      <w:r w:rsidR="007474E1" w:rsidRPr="00E13776">
        <w:rPr>
          <w:color w:val="000000" w:themeColor="text1"/>
          <w:sz w:val="28"/>
          <w:szCs w:val="28"/>
        </w:rPr>
        <w:t xml:space="preserve">всех источников финансирования, что </w:t>
      </w:r>
      <w:r w:rsidR="00FA3517" w:rsidRPr="00E13776">
        <w:rPr>
          <w:color w:val="000000" w:themeColor="text1"/>
          <w:sz w:val="28"/>
          <w:szCs w:val="28"/>
        </w:rPr>
        <w:t xml:space="preserve">на </w:t>
      </w:r>
      <w:r w:rsidR="00AA1B35">
        <w:rPr>
          <w:color w:val="000000" w:themeColor="text1"/>
          <w:sz w:val="28"/>
          <w:szCs w:val="28"/>
        </w:rPr>
        <w:t>6,34</w:t>
      </w:r>
      <w:r w:rsidR="00646839" w:rsidRPr="00E13776">
        <w:rPr>
          <w:color w:val="000000" w:themeColor="text1"/>
          <w:sz w:val="28"/>
          <w:szCs w:val="28"/>
        </w:rPr>
        <w:t xml:space="preserve"> </w:t>
      </w:r>
      <w:r w:rsidR="00315A95" w:rsidRPr="00E13776">
        <w:rPr>
          <w:color w:val="000000" w:themeColor="text1"/>
          <w:sz w:val="28"/>
          <w:szCs w:val="28"/>
        </w:rPr>
        <w:t>больше</w:t>
      </w:r>
      <w:r w:rsidR="00646839" w:rsidRPr="00E13776">
        <w:rPr>
          <w:color w:val="000000" w:themeColor="text1"/>
          <w:sz w:val="28"/>
          <w:szCs w:val="28"/>
        </w:rPr>
        <w:t xml:space="preserve"> 202</w:t>
      </w:r>
      <w:r w:rsidR="00671327">
        <w:rPr>
          <w:color w:val="000000" w:themeColor="text1"/>
          <w:sz w:val="28"/>
          <w:szCs w:val="28"/>
        </w:rPr>
        <w:t>4</w:t>
      </w:r>
      <w:r w:rsidR="00FA3517" w:rsidRPr="00E13776">
        <w:rPr>
          <w:color w:val="000000" w:themeColor="text1"/>
          <w:sz w:val="28"/>
          <w:szCs w:val="28"/>
        </w:rPr>
        <w:t xml:space="preserve"> года</w:t>
      </w:r>
      <w:r w:rsidR="00007C2C" w:rsidRPr="00E13776">
        <w:rPr>
          <w:color w:val="000000" w:themeColor="text1"/>
          <w:sz w:val="28"/>
          <w:szCs w:val="28"/>
        </w:rPr>
        <w:t xml:space="preserve">. </w:t>
      </w:r>
    </w:p>
    <w:p w:rsidR="00113D18" w:rsidRPr="00E13776" w:rsidRDefault="00113D18" w:rsidP="00D35792">
      <w:pPr>
        <w:ind w:firstLine="567"/>
        <w:jc w:val="both"/>
        <w:rPr>
          <w:color w:val="000000" w:themeColor="text1"/>
          <w:sz w:val="28"/>
          <w:szCs w:val="28"/>
        </w:rPr>
      </w:pPr>
    </w:p>
    <w:p w:rsidR="00554774" w:rsidRPr="00E13776" w:rsidRDefault="00D35792" w:rsidP="00D35792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04706D" w:rsidRPr="00E13776">
        <w:rPr>
          <w:b/>
          <w:color w:val="000000" w:themeColor="text1"/>
          <w:sz w:val="28"/>
          <w:szCs w:val="28"/>
        </w:rPr>
        <w:t>25</w:t>
      </w:r>
      <w:r w:rsidR="00554774" w:rsidRPr="00E13776">
        <w:rPr>
          <w:b/>
          <w:color w:val="000000" w:themeColor="text1"/>
          <w:sz w:val="28"/>
          <w:szCs w:val="28"/>
        </w:rPr>
        <w:t>.</w:t>
      </w:r>
      <w:r w:rsidR="00554774" w:rsidRPr="00E13776">
        <w:rPr>
          <w:color w:val="000000" w:themeColor="text1"/>
          <w:sz w:val="28"/>
          <w:szCs w:val="28"/>
        </w:rPr>
        <w:t xml:space="preserve"> </w:t>
      </w:r>
      <w:r w:rsidR="00554774" w:rsidRPr="00E13776">
        <w:rPr>
          <w:color w:val="000000" w:themeColor="text1"/>
          <w:sz w:val="28"/>
          <w:szCs w:val="28"/>
          <w:u w:val="single"/>
        </w:rPr>
        <w:t>Общая площадь жилых помещений, приходящаяся в среднем на одного жителя</w:t>
      </w:r>
      <w:r w:rsidRPr="00E13776">
        <w:rPr>
          <w:color w:val="000000" w:themeColor="text1"/>
          <w:sz w:val="28"/>
          <w:szCs w:val="28"/>
          <w:u w:val="single"/>
        </w:rPr>
        <w:t>.</w:t>
      </w:r>
    </w:p>
    <w:p w:rsidR="003A4626" w:rsidRDefault="00AA1B35" w:rsidP="0001508E">
      <w:pPr>
        <w:ind w:firstLine="54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AA1B35" w:rsidRPr="00E13776" w:rsidRDefault="00AA1B35" w:rsidP="0001508E">
      <w:pPr>
        <w:ind w:firstLine="540"/>
        <w:jc w:val="both"/>
        <w:rPr>
          <w:color w:val="000000" w:themeColor="text1"/>
          <w:sz w:val="28"/>
          <w:szCs w:val="28"/>
        </w:rPr>
      </w:pPr>
    </w:p>
    <w:p w:rsidR="00516FA0" w:rsidRPr="00E13776" w:rsidRDefault="00516FA0" w:rsidP="00914660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color w:val="000000" w:themeColor="text1"/>
          <w:sz w:val="28"/>
          <w:szCs w:val="28"/>
          <w:u w:val="single"/>
        </w:rPr>
        <w:t xml:space="preserve">Общая площадь жилых помещений, приходящаяся в среднем на одного жителя, в том числе, введенная в </w:t>
      </w:r>
      <w:r w:rsidR="00914660" w:rsidRPr="00E13776">
        <w:rPr>
          <w:color w:val="000000" w:themeColor="text1"/>
          <w:sz w:val="28"/>
          <w:szCs w:val="28"/>
          <w:u w:val="single"/>
        </w:rPr>
        <w:t>действие за один год.</w:t>
      </w:r>
    </w:p>
    <w:p w:rsidR="00F776C0" w:rsidRPr="008B7B05" w:rsidRDefault="00F776C0" w:rsidP="00F776C0">
      <w:pPr>
        <w:ind w:firstLine="54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Из-за </w:t>
      </w:r>
      <w:r w:rsidRPr="008B7B05">
        <w:rPr>
          <w:bCs/>
          <w:color w:val="000000" w:themeColor="text1"/>
          <w:sz w:val="28"/>
          <w:szCs w:val="28"/>
        </w:rPr>
        <w:t>отсутствия сведений о численности населения Калачевского муниципального района за 2025 год, рассчитать показатель не представляется возможным.</w:t>
      </w:r>
    </w:p>
    <w:p w:rsidR="00FD2FBF" w:rsidRPr="008B7B05" w:rsidRDefault="00FD2FBF" w:rsidP="00516FA0">
      <w:pPr>
        <w:ind w:firstLine="475"/>
        <w:jc w:val="both"/>
        <w:rPr>
          <w:color w:val="000000" w:themeColor="text1"/>
          <w:sz w:val="28"/>
          <w:szCs w:val="28"/>
        </w:rPr>
      </w:pPr>
    </w:p>
    <w:p w:rsidR="00516FA0" w:rsidRPr="008B7B05" w:rsidRDefault="0004706D" w:rsidP="00516FA0">
      <w:pPr>
        <w:ind w:firstLine="475"/>
        <w:jc w:val="both"/>
        <w:rPr>
          <w:color w:val="000000" w:themeColor="text1"/>
          <w:sz w:val="28"/>
          <w:szCs w:val="28"/>
        </w:rPr>
      </w:pPr>
      <w:r w:rsidRPr="008B7B05">
        <w:rPr>
          <w:b/>
          <w:color w:val="000000" w:themeColor="text1"/>
          <w:sz w:val="28"/>
          <w:szCs w:val="28"/>
        </w:rPr>
        <w:lastRenderedPageBreak/>
        <w:t>П. 26</w:t>
      </w:r>
      <w:r w:rsidR="00516FA0" w:rsidRPr="008B7B05">
        <w:rPr>
          <w:b/>
          <w:color w:val="000000" w:themeColor="text1"/>
          <w:sz w:val="28"/>
          <w:szCs w:val="28"/>
        </w:rPr>
        <w:t>.</w:t>
      </w:r>
      <w:r w:rsidR="00D766EB" w:rsidRPr="008B7B05">
        <w:rPr>
          <w:color w:val="000000" w:themeColor="text1"/>
          <w:sz w:val="28"/>
          <w:szCs w:val="28"/>
        </w:rPr>
        <w:t xml:space="preserve"> </w:t>
      </w:r>
      <w:r w:rsidR="00516FA0" w:rsidRPr="008B7B05">
        <w:rPr>
          <w:color w:val="000000" w:themeColor="text1"/>
          <w:sz w:val="28"/>
          <w:szCs w:val="28"/>
          <w:u w:val="single"/>
        </w:rPr>
        <w:t>Площадь земельных участков, предоставленных для строительства в расчете на 10 тыс. челове</w:t>
      </w:r>
      <w:r w:rsidR="00914660" w:rsidRPr="008B7B05">
        <w:rPr>
          <w:color w:val="000000" w:themeColor="text1"/>
          <w:sz w:val="28"/>
          <w:szCs w:val="28"/>
          <w:u w:val="single"/>
        </w:rPr>
        <w:t>к населения</w:t>
      </w:r>
      <w:r w:rsidR="00431FBB" w:rsidRPr="008B7B05">
        <w:rPr>
          <w:color w:val="000000" w:themeColor="text1"/>
          <w:sz w:val="28"/>
          <w:szCs w:val="28"/>
        </w:rPr>
        <w:t>.</w:t>
      </w:r>
    </w:p>
    <w:p w:rsidR="008E1397" w:rsidRPr="008B7B05" w:rsidRDefault="008B7B05" w:rsidP="00431FBB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8B7B05">
        <w:rPr>
          <w:bCs/>
          <w:color w:val="000000" w:themeColor="text1"/>
          <w:sz w:val="28"/>
          <w:szCs w:val="28"/>
        </w:rPr>
        <w:t>Из-за отсутствия сведений о численности населения Калачевского муниципального района за 2025 год, рассчитать показатель не представляется возможным.</w:t>
      </w:r>
    </w:p>
    <w:p w:rsidR="008B7B05" w:rsidRPr="008B7B05" w:rsidRDefault="008B7B05" w:rsidP="00431FBB">
      <w:pPr>
        <w:ind w:firstLine="567"/>
        <w:jc w:val="both"/>
        <w:rPr>
          <w:b/>
          <w:color w:val="000000" w:themeColor="text1"/>
          <w:sz w:val="28"/>
          <w:szCs w:val="28"/>
        </w:rPr>
      </w:pPr>
    </w:p>
    <w:p w:rsidR="00235A9C" w:rsidRPr="008B7B05" w:rsidRDefault="00431FBB" w:rsidP="00431FBB">
      <w:pPr>
        <w:ind w:firstLine="567"/>
        <w:jc w:val="both"/>
        <w:rPr>
          <w:color w:val="000000" w:themeColor="text1"/>
          <w:sz w:val="28"/>
          <w:szCs w:val="28"/>
        </w:rPr>
      </w:pPr>
      <w:r w:rsidRPr="008B7B05">
        <w:rPr>
          <w:b/>
          <w:color w:val="000000" w:themeColor="text1"/>
          <w:sz w:val="28"/>
          <w:szCs w:val="28"/>
        </w:rPr>
        <w:t>П.</w:t>
      </w:r>
      <w:r w:rsidR="0004706D" w:rsidRPr="008B7B05">
        <w:rPr>
          <w:b/>
          <w:color w:val="000000" w:themeColor="text1"/>
          <w:sz w:val="28"/>
          <w:szCs w:val="28"/>
        </w:rPr>
        <w:t>27</w:t>
      </w:r>
      <w:r w:rsidR="00513919" w:rsidRPr="008B7B05">
        <w:rPr>
          <w:b/>
          <w:color w:val="000000" w:themeColor="text1"/>
          <w:sz w:val="28"/>
          <w:szCs w:val="28"/>
        </w:rPr>
        <w:t>.</w:t>
      </w:r>
      <w:r w:rsidR="00D766EB" w:rsidRPr="008B7B05">
        <w:rPr>
          <w:color w:val="000000" w:themeColor="text1"/>
          <w:sz w:val="28"/>
          <w:szCs w:val="28"/>
        </w:rPr>
        <w:t xml:space="preserve"> </w:t>
      </w:r>
      <w:r w:rsidR="00235A9C" w:rsidRPr="008B7B05">
        <w:rPr>
          <w:color w:val="000000" w:themeColor="text1"/>
          <w:sz w:val="28"/>
          <w:szCs w:val="28"/>
          <w:u w:val="single"/>
        </w:rPr>
        <w:t xml:space="preserve">Площадь земельных участков, предоставленных для строительства, в отношении которых </w:t>
      </w:r>
      <w:proofErr w:type="gramStart"/>
      <w:r w:rsidR="00235A9C" w:rsidRPr="008B7B05">
        <w:rPr>
          <w:color w:val="000000" w:themeColor="text1"/>
          <w:sz w:val="28"/>
          <w:szCs w:val="28"/>
          <w:u w:val="single"/>
        </w:rPr>
        <w:t>с даты принятия</w:t>
      </w:r>
      <w:proofErr w:type="gramEnd"/>
      <w:r w:rsidR="00235A9C" w:rsidRPr="008B7B05">
        <w:rPr>
          <w:color w:val="000000" w:themeColor="text1"/>
          <w:sz w:val="28"/>
          <w:szCs w:val="28"/>
          <w:u w:val="single"/>
        </w:rPr>
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</w:r>
    </w:p>
    <w:p w:rsidR="00235A9C" w:rsidRPr="008B7B05" w:rsidRDefault="00235A9C" w:rsidP="00431FBB">
      <w:pPr>
        <w:ind w:firstLine="567"/>
        <w:jc w:val="both"/>
        <w:rPr>
          <w:color w:val="000000" w:themeColor="text1"/>
          <w:sz w:val="28"/>
          <w:szCs w:val="28"/>
        </w:rPr>
      </w:pPr>
      <w:r w:rsidRPr="008B7B05">
        <w:rPr>
          <w:i/>
          <w:color w:val="000000" w:themeColor="text1"/>
          <w:sz w:val="28"/>
          <w:szCs w:val="28"/>
          <w:u w:val="single"/>
        </w:rPr>
        <w:t>объектов жилищного строительства - в течение трех лет:</w:t>
      </w:r>
      <w:r w:rsidR="00431FBB" w:rsidRPr="008B7B05">
        <w:rPr>
          <w:color w:val="000000" w:themeColor="text1"/>
          <w:sz w:val="28"/>
          <w:szCs w:val="28"/>
        </w:rPr>
        <w:t xml:space="preserve"> составляет </w:t>
      </w:r>
      <w:r w:rsidR="00ED0066" w:rsidRPr="008B7B05">
        <w:rPr>
          <w:color w:val="000000" w:themeColor="text1"/>
          <w:sz w:val="28"/>
          <w:szCs w:val="28"/>
        </w:rPr>
        <w:t xml:space="preserve">34987,0 </w:t>
      </w:r>
      <w:r w:rsidR="00510ED5" w:rsidRPr="008B7B05">
        <w:rPr>
          <w:color w:val="000000" w:themeColor="text1"/>
          <w:sz w:val="28"/>
          <w:szCs w:val="28"/>
        </w:rPr>
        <w:t>м²</w:t>
      </w:r>
      <w:r w:rsidR="00FF5FFD" w:rsidRPr="008B7B05">
        <w:rPr>
          <w:color w:val="000000" w:themeColor="text1"/>
          <w:sz w:val="28"/>
          <w:szCs w:val="28"/>
        </w:rPr>
        <w:t>;</w:t>
      </w:r>
    </w:p>
    <w:p w:rsidR="00235A9C" w:rsidRPr="00E13776" w:rsidRDefault="00235A9C" w:rsidP="00431FBB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8B7B05">
        <w:rPr>
          <w:i/>
          <w:color w:val="000000" w:themeColor="text1"/>
          <w:sz w:val="28"/>
          <w:szCs w:val="28"/>
          <w:u w:val="single"/>
        </w:rPr>
        <w:t>иных объектов капитального строительства - в течение пяти лет</w:t>
      </w:r>
      <w:r w:rsidRPr="008B7B05">
        <w:rPr>
          <w:color w:val="000000" w:themeColor="text1"/>
          <w:sz w:val="28"/>
          <w:szCs w:val="28"/>
          <w:u w:val="single"/>
        </w:rPr>
        <w:t>:</w:t>
      </w:r>
      <w:r w:rsidR="00831798" w:rsidRPr="008B7B05">
        <w:rPr>
          <w:color w:val="000000" w:themeColor="text1"/>
          <w:sz w:val="28"/>
          <w:szCs w:val="28"/>
          <w:u w:val="single"/>
        </w:rPr>
        <w:t xml:space="preserve"> </w:t>
      </w:r>
      <w:r w:rsidR="00431FBB" w:rsidRPr="008B7B05">
        <w:rPr>
          <w:color w:val="000000" w:themeColor="text1"/>
          <w:sz w:val="28"/>
          <w:szCs w:val="28"/>
        </w:rPr>
        <w:t xml:space="preserve">составляет </w:t>
      </w:r>
      <w:r w:rsidR="00C25336" w:rsidRPr="008B7B05">
        <w:rPr>
          <w:color w:val="000000" w:themeColor="text1"/>
          <w:sz w:val="28"/>
          <w:szCs w:val="28"/>
        </w:rPr>
        <w:t xml:space="preserve">72959 </w:t>
      </w:r>
      <w:r w:rsidR="00510ED5" w:rsidRPr="008B7B05">
        <w:rPr>
          <w:color w:val="000000" w:themeColor="text1"/>
          <w:sz w:val="28"/>
          <w:szCs w:val="28"/>
        </w:rPr>
        <w:t>м²</w:t>
      </w:r>
      <w:r w:rsidR="00FF5FFD" w:rsidRPr="008B7B05">
        <w:rPr>
          <w:color w:val="000000" w:themeColor="text1"/>
          <w:sz w:val="28"/>
          <w:szCs w:val="28"/>
        </w:rPr>
        <w:t>.</w:t>
      </w:r>
    </w:p>
    <w:p w:rsidR="00632424" w:rsidRPr="00E13776" w:rsidRDefault="00632424" w:rsidP="00AB4EB8">
      <w:pPr>
        <w:jc w:val="center"/>
        <w:rPr>
          <w:color w:val="000000" w:themeColor="text1"/>
          <w:sz w:val="28"/>
          <w:szCs w:val="28"/>
          <w:highlight w:val="red"/>
        </w:rPr>
      </w:pPr>
    </w:p>
    <w:p w:rsidR="00513919" w:rsidRPr="00E13776" w:rsidRDefault="00AB4EB8" w:rsidP="00AB4EB8">
      <w:pPr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  <w:lang w:val="en-US"/>
        </w:rPr>
        <w:t>VII</w:t>
      </w:r>
      <w:r w:rsidRPr="00E13776">
        <w:rPr>
          <w:b/>
          <w:color w:val="000000" w:themeColor="text1"/>
          <w:sz w:val="28"/>
          <w:szCs w:val="28"/>
        </w:rPr>
        <w:t xml:space="preserve">. </w:t>
      </w:r>
      <w:r w:rsidR="00513919" w:rsidRPr="00E13776">
        <w:rPr>
          <w:b/>
          <w:color w:val="000000" w:themeColor="text1"/>
          <w:sz w:val="28"/>
          <w:szCs w:val="28"/>
        </w:rPr>
        <w:t>Жилищно-коммунальное хозяйство</w:t>
      </w:r>
      <w:r w:rsidRPr="00E13776">
        <w:rPr>
          <w:b/>
          <w:color w:val="000000" w:themeColor="text1"/>
          <w:sz w:val="28"/>
          <w:szCs w:val="28"/>
        </w:rPr>
        <w:t>.</w:t>
      </w:r>
    </w:p>
    <w:p w:rsidR="00B035DE" w:rsidRPr="00E13776" w:rsidRDefault="00B035DE" w:rsidP="00361B30">
      <w:pPr>
        <w:ind w:firstLine="567"/>
        <w:jc w:val="both"/>
        <w:rPr>
          <w:color w:val="000000" w:themeColor="text1"/>
          <w:sz w:val="28"/>
          <w:szCs w:val="28"/>
          <w:lang w:eastAsia="en-US"/>
        </w:rPr>
      </w:pPr>
    </w:p>
    <w:p w:rsidR="00670C05" w:rsidRDefault="00670C05" w:rsidP="00DE142C">
      <w:pPr>
        <w:ind w:firstLine="567"/>
        <w:jc w:val="both"/>
        <w:rPr>
          <w:color w:val="000000" w:themeColor="text1"/>
          <w:sz w:val="28"/>
          <w:szCs w:val="28"/>
          <w:lang w:eastAsia="en-US"/>
        </w:rPr>
      </w:pPr>
      <w:r w:rsidRPr="00E13776">
        <w:rPr>
          <w:color w:val="000000" w:themeColor="text1"/>
          <w:sz w:val="28"/>
          <w:szCs w:val="28"/>
          <w:lang w:eastAsia="en-US"/>
        </w:rPr>
        <w:t xml:space="preserve">Приоритетными задачами в развитии жилищно-коммунального комплекса являются проведение ремонтов и модернизации объектов коммунальной инфраструктуры, а также реконструкция систем водоснабжения, теплоснабжения, </w:t>
      </w:r>
      <w:r w:rsidR="00C34E16" w:rsidRPr="00E13776">
        <w:rPr>
          <w:color w:val="000000" w:themeColor="text1"/>
          <w:sz w:val="28"/>
          <w:szCs w:val="28"/>
          <w:lang w:eastAsia="en-US"/>
        </w:rPr>
        <w:t xml:space="preserve">которые </w:t>
      </w:r>
      <w:r w:rsidRPr="00E13776">
        <w:rPr>
          <w:color w:val="000000" w:themeColor="text1"/>
          <w:sz w:val="28"/>
          <w:szCs w:val="28"/>
          <w:lang w:eastAsia="en-US"/>
        </w:rPr>
        <w:t>направлен</w:t>
      </w:r>
      <w:r w:rsidR="00C34E16" w:rsidRPr="00E13776">
        <w:rPr>
          <w:color w:val="000000" w:themeColor="text1"/>
          <w:sz w:val="28"/>
          <w:szCs w:val="28"/>
          <w:lang w:eastAsia="en-US"/>
        </w:rPr>
        <w:t>ы</w:t>
      </w:r>
      <w:r w:rsidRPr="00E13776">
        <w:rPr>
          <w:color w:val="000000" w:themeColor="text1"/>
          <w:sz w:val="28"/>
          <w:szCs w:val="28"/>
          <w:lang w:eastAsia="en-US"/>
        </w:rPr>
        <w:t xml:space="preserve"> на сохранение здоровья и улучшение условий проживания жителей района.</w:t>
      </w:r>
    </w:p>
    <w:p w:rsidR="00E8070A" w:rsidRPr="00E8070A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 xml:space="preserve">Завершено строительство </w:t>
      </w:r>
      <w:proofErr w:type="spellStart"/>
      <w:r w:rsidRPr="00E8070A">
        <w:rPr>
          <w:rFonts w:eastAsia="Calibri"/>
          <w:sz w:val="28"/>
          <w:szCs w:val="28"/>
          <w:lang w:eastAsia="en-US"/>
        </w:rPr>
        <w:t>блочно</w:t>
      </w:r>
      <w:proofErr w:type="spellEnd"/>
      <w:r w:rsidRPr="00E8070A">
        <w:rPr>
          <w:rFonts w:eastAsia="Calibri"/>
          <w:sz w:val="28"/>
          <w:szCs w:val="28"/>
          <w:lang w:eastAsia="en-US"/>
        </w:rPr>
        <w:t>-модульной котельной в п. Пятиморск          производительностью 2700 кВт, что позволит МУП «Ильевское КХ» значительно сократить расходы на энергоресурсы. Котельная с декабря   обеспечивает теплоснабжением многоквартирные дома и учреждения п. Пятиморск. Общий объем средств на реализацию данного мероприятия составил 40,0 млн. рублей.</w:t>
      </w:r>
    </w:p>
    <w:p w:rsidR="00E8070A" w:rsidRPr="00E8070A" w:rsidRDefault="00E8070A" w:rsidP="00E8070A">
      <w:pPr>
        <w:ind w:firstLine="720"/>
        <w:jc w:val="both"/>
        <w:rPr>
          <w:rFonts w:ascii="Calibri" w:eastAsia="Calibri" w:hAnsi="Calibri"/>
          <w:sz w:val="28"/>
          <w:szCs w:val="28"/>
        </w:rPr>
      </w:pPr>
      <w:r w:rsidRPr="00E8070A">
        <w:rPr>
          <w:sz w:val="28"/>
          <w:szCs w:val="28"/>
        </w:rPr>
        <w:t xml:space="preserve">В </w:t>
      </w:r>
      <w:proofErr w:type="gramStart"/>
      <w:r w:rsidRPr="00E8070A">
        <w:rPr>
          <w:sz w:val="28"/>
          <w:szCs w:val="28"/>
        </w:rPr>
        <w:t>целях</w:t>
      </w:r>
      <w:proofErr w:type="gramEnd"/>
      <w:r w:rsidRPr="00E8070A">
        <w:rPr>
          <w:sz w:val="28"/>
          <w:szCs w:val="28"/>
        </w:rPr>
        <w:t xml:space="preserve"> сокращения затрат МУП «КГВ» на электроэнергию, проведен капитальный ремонт участка водопровода от насосной станции первого подъема до блока очистных сооружений в п. </w:t>
      </w:r>
      <w:proofErr w:type="spellStart"/>
      <w:r w:rsidRPr="00E8070A">
        <w:rPr>
          <w:sz w:val="28"/>
          <w:szCs w:val="28"/>
        </w:rPr>
        <w:t>Волгодонской</w:t>
      </w:r>
      <w:proofErr w:type="spellEnd"/>
      <w:r w:rsidRPr="00E8070A">
        <w:rPr>
          <w:sz w:val="28"/>
          <w:szCs w:val="28"/>
        </w:rPr>
        <w:t>. Проведение капитального ремонта позволит предприятию сократить потери подаваемого ресурса. Протяженность отремонтированного участка 697 метров. Стоимость мероприятия 18,6 млн. рублей.</w:t>
      </w:r>
    </w:p>
    <w:p w:rsidR="00E8070A" w:rsidRPr="00E8070A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>Продолжается строительство очистных сооружений водопровода в п. Береславка. Завершить планируется в 3 квартале текущего года.</w:t>
      </w:r>
    </w:p>
    <w:p w:rsidR="00E8070A" w:rsidRPr="00E8070A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 xml:space="preserve">В 2025 году на уровень района были приняты полномочия по тепло-, водоснабжению и водоотведению </w:t>
      </w:r>
      <w:proofErr w:type="spellStart"/>
      <w:r w:rsidRPr="00E8070A">
        <w:rPr>
          <w:rFonts w:eastAsia="Calibri"/>
          <w:sz w:val="28"/>
          <w:szCs w:val="28"/>
          <w:lang w:eastAsia="en-US"/>
        </w:rPr>
        <w:t>Логовского</w:t>
      </w:r>
      <w:proofErr w:type="spellEnd"/>
      <w:r w:rsidRPr="00E8070A">
        <w:rPr>
          <w:rFonts w:eastAsia="Calibri"/>
          <w:sz w:val="28"/>
          <w:szCs w:val="28"/>
          <w:lang w:eastAsia="en-US"/>
        </w:rPr>
        <w:t xml:space="preserve"> сельского поселения, в </w:t>
      </w:r>
      <w:proofErr w:type="gramStart"/>
      <w:r w:rsidRPr="00E8070A">
        <w:rPr>
          <w:rFonts w:eastAsia="Calibri"/>
          <w:sz w:val="28"/>
          <w:szCs w:val="28"/>
          <w:lang w:eastAsia="en-US"/>
        </w:rPr>
        <w:t>связи</w:t>
      </w:r>
      <w:proofErr w:type="gramEnd"/>
      <w:r w:rsidRPr="00E8070A">
        <w:rPr>
          <w:rFonts w:eastAsia="Calibri"/>
          <w:sz w:val="28"/>
          <w:szCs w:val="28"/>
          <w:lang w:eastAsia="en-US"/>
        </w:rPr>
        <w:t xml:space="preserve"> с чем проведены мероприятия по передаче имущества и объектов тепло-, водоснабжения и водоотведения ранее находящихся в аренде ООО «КХ </w:t>
      </w:r>
      <w:proofErr w:type="spellStart"/>
      <w:r w:rsidRPr="00E8070A">
        <w:rPr>
          <w:rFonts w:eastAsia="Calibri"/>
          <w:sz w:val="28"/>
          <w:szCs w:val="28"/>
          <w:lang w:eastAsia="en-US"/>
        </w:rPr>
        <w:t>Варваровское</w:t>
      </w:r>
      <w:proofErr w:type="spellEnd"/>
      <w:r w:rsidRPr="00E8070A">
        <w:rPr>
          <w:rFonts w:eastAsia="Calibri"/>
          <w:sz w:val="28"/>
          <w:szCs w:val="28"/>
          <w:lang w:eastAsia="en-US"/>
        </w:rPr>
        <w:t>» в МУП «Береславское КХ».</w:t>
      </w:r>
    </w:p>
    <w:p w:rsidR="00E8070A" w:rsidRPr="00E8070A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>На подготовку к отопительному периоду 2025-2026 годов из бюджета было выделено 5 млн. рублей.</w:t>
      </w:r>
    </w:p>
    <w:p w:rsidR="00E8070A" w:rsidRPr="00E8070A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Pr="00E8070A">
        <w:rPr>
          <w:rFonts w:eastAsia="Calibri"/>
          <w:sz w:val="28"/>
          <w:szCs w:val="28"/>
          <w:lang w:eastAsia="en-US"/>
        </w:rPr>
        <w:t>результате</w:t>
      </w:r>
      <w:proofErr w:type="gramEnd"/>
      <w:r w:rsidRPr="00E8070A">
        <w:rPr>
          <w:rFonts w:eastAsia="Calibri"/>
          <w:sz w:val="28"/>
          <w:szCs w:val="28"/>
          <w:lang w:eastAsia="en-US"/>
        </w:rPr>
        <w:t xml:space="preserve"> МУП «Береславское КХ» удалось выполнить ряд мероприятий на объектах х. </w:t>
      </w:r>
      <w:proofErr w:type="spellStart"/>
      <w:r w:rsidRPr="00E8070A">
        <w:rPr>
          <w:rFonts w:eastAsia="Calibri"/>
          <w:sz w:val="28"/>
          <w:szCs w:val="28"/>
          <w:lang w:eastAsia="en-US"/>
        </w:rPr>
        <w:t>Логовский</w:t>
      </w:r>
      <w:proofErr w:type="spellEnd"/>
      <w:r w:rsidRPr="00E8070A">
        <w:rPr>
          <w:rFonts w:eastAsia="Calibri"/>
          <w:sz w:val="28"/>
          <w:szCs w:val="28"/>
          <w:lang w:eastAsia="en-US"/>
        </w:rPr>
        <w:t xml:space="preserve">: реконструировать узел учета газа </w:t>
      </w:r>
      <w:r w:rsidRPr="00E8070A">
        <w:rPr>
          <w:rFonts w:eastAsia="Calibri"/>
          <w:sz w:val="28"/>
          <w:szCs w:val="28"/>
          <w:lang w:eastAsia="en-US"/>
        </w:rPr>
        <w:lastRenderedPageBreak/>
        <w:t>котельной, заменить два теплообменных агрегата на ГВС в котельной и центробежный насос для установки в КНС, провести ремонт участков систем теплоснабжения и горячего водоснабжения.</w:t>
      </w:r>
    </w:p>
    <w:p w:rsidR="00E8070A" w:rsidRPr="00E8070A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 xml:space="preserve">МУП «Ильевское КХ» </w:t>
      </w:r>
      <w:proofErr w:type="gramStart"/>
      <w:r w:rsidRPr="00E8070A">
        <w:rPr>
          <w:rFonts w:eastAsia="Calibri"/>
          <w:sz w:val="28"/>
          <w:szCs w:val="28"/>
          <w:lang w:eastAsia="en-US"/>
        </w:rPr>
        <w:t>приобретены приборы учета воды для установки на водозаборных скважинах и произведена</w:t>
      </w:r>
      <w:proofErr w:type="gramEnd"/>
      <w:r w:rsidRPr="00E8070A">
        <w:rPr>
          <w:rFonts w:eastAsia="Calibri"/>
          <w:sz w:val="28"/>
          <w:szCs w:val="28"/>
          <w:lang w:eastAsia="en-US"/>
        </w:rPr>
        <w:t xml:space="preserve"> химическая промывка котлов котельных № 6 и 7.</w:t>
      </w:r>
    </w:p>
    <w:p w:rsidR="00E8070A" w:rsidRPr="00BD67CB" w:rsidRDefault="00E8070A" w:rsidP="00E8070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070A">
        <w:rPr>
          <w:rFonts w:eastAsia="Calibri"/>
          <w:sz w:val="28"/>
          <w:szCs w:val="28"/>
          <w:lang w:eastAsia="en-US"/>
        </w:rPr>
        <w:t xml:space="preserve">На погашение задолженности за потребленный газ теплоснабжающим предприятиям МУП «Береславское КХ» и МУП «Ильевское КХ» были </w:t>
      </w:r>
      <w:r w:rsidRPr="00BD67CB">
        <w:rPr>
          <w:rFonts w:eastAsia="Calibri"/>
          <w:sz w:val="28"/>
          <w:szCs w:val="28"/>
          <w:lang w:eastAsia="en-US"/>
        </w:rPr>
        <w:t>предоставлены субсидии в сумме 8,7 млн. рублей.</w:t>
      </w:r>
    </w:p>
    <w:p w:rsidR="00DE142C" w:rsidRPr="00BD67CB" w:rsidRDefault="00DE142C" w:rsidP="00DE142C">
      <w:pPr>
        <w:ind w:firstLine="567"/>
        <w:jc w:val="both"/>
        <w:rPr>
          <w:color w:val="000000" w:themeColor="text1"/>
          <w:sz w:val="28"/>
          <w:szCs w:val="28"/>
        </w:rPr>
      </w:pPr>
    </w:p>
    <w:p w:rsidR="00513919" w:rsidRPr="00BD67CB" w:rsidRDefault="00AB4EB8" w:rsidP="00361B30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BD67CB">
        <w:rPr>
          <w:b/>
          <w:color w:val="000000" w:themeColor="text1"/>
          <w:sz w:val="28"/>
          <w:szCs w:val="28"/>
        </w:rPr>
        <w:t>П.</w:t>
      </w:r>
      <w:r w:rsidR="002F7A13" w:rsidRPr="00BD67CB">
        <w:rPr>
          <w:b/>
          <w:color w:val="000000" w:themeColor="text1"/>
          <w:sz w:val="28"/>
          <w:szCs w:val="28"/>
        </w:rPr>
        <w:t>28</w:t>
      </w:r>
      <w:r w:rsidR="00513919" w:rsidRPr="00BD67CB">
        <w:rPr>
          <w:b/>
          <w:color w:val="000000" w:themeColor="text1"/>
          <w:sz w:val="28"/>
          <w:szCs w:val="28"/>
        </w:rPr>
        <w:t>.</w:t>
      </w:r>
      <w:r w:rsidR="00513919" w:rsidRPr="00BD67CB">
        <w:rPr>
          <w:color w:val="000000" w:themeColor="text1"/>
          <w:sz w:val="28"/>
          <w:szCs w:val="28"/>
        </w:rPr>
        <w:t xml:space="preserve"> </w:t>
      </w:r>
      <w:r w:rsidR="00513919" w:rsidRPr="00BD67CB">
        <w:rPr>
          <w:color w:val="000000" w:themeColor="text1"/>
          <w:sz w:val="28"/>
          <w:szCs w:val="28"/>
          <w:u w:val="single"/>
        </w:rPr>
        <w:t xml:space="preserve">Доля многоквартирных домов, в которых собственники помещений </w:t>
      </w:r>
      <w:proofErr w:type="gramStart"/>
      <w:r w:rsidR="00513919" w:rsidRPr="00BD67CB">
        <w:rPr>
          <w:color w:val="000000" w:themeColor="text1"/>
          <w:sz w:val="28"/>
          <w:szCs w:val="28"/>
          <w:u w:val="single"/>
        </w:rPr>
        <w:t>выбрали и реализуют</w:t>
      </w:r>
      <w:proofErr w:type="gramEnd"/>
      <w:r w:rsidR="00513919" w:rsidRPr="00BD67CB">
        <w:rPr>
          <w:color w:val="000000" w:themeColor="text1"/>
          <w:sz w:val="28"/>
          <w:szCs w:val="28"/>
          <w:u w:val="single"/>
        </w:rPr>
        <w:t xml:space="preserve"> один из способов управления многоквартирными домами в общем числе многоквартирных домов, в которых собственники помещений должны выбрать способ управления данными дом</w:t>
      </w:r>
      <w:r w:rsidR="00361B30" w:rsidRPr="00BD67CB">
        <w:rPr>
          <w:color w:val="000000" w:themeColor="text1"/>
          <w:sz w:val="28"/>
          <w:szCs w:val="28"/>
          <w:u w:val="single"/>
        </w:rPr>
        <w:t>ами</w:t>
      </w:r>
      <w:r w:rsidRPr="00BD67CB">
        <w:rPr>
          <w:color w:val="000000" w:themeColor="text1"/>
          <w:sz w:val="28"/>
          <w:szCs w:val="28"/>
          <w:u w:val="single"/>
        </w:rPr>
        <w:t>.</w:t>
      </w:r>
    </w:p>
    <w:p w:rsidR="000951AD" w:rsidRPr="00BD67CB" w:rsidRDefault="00346F89" w:rsidP="000839B5">
      <w:pPr>
        <w:ind w:firstLine="567"/>
        <w:jc w:val="both"/>
        <w:rPr>
          <w:color w:val="000000" w:themeColor="text1"/>
          <w:sz w:val="28"/>
          <w:szCs w:val="28"/>
        </w:rPr>
      </w:pPr>
      <w:r w:rsidRPr="00BD67CB">
        <w:rPr>
          <w:color w:val="000000" w:themeColor="text1"/>
          <w:sz w:val="28"/>
          <w:szCs w:val="28"/>
        </w:rPr>
        <w:t>Значение показателя в 202</w:t>
      </w:r>
      <w:r w:rsidR="00BD67CB" w:rsidRPr="00BD67CB">
        <w:rPr>
          <w:color w:val="000000" w:themeColor="text1"/>
          <w:sz w:val="28"/>
          <w:szCs w:val="28"/>
        </w:rPr>
        <w:t>5</w:t>
      </w:r>
      <w:r w:rsidR="000839B5" w:rsidRPr="00BD67CB">
        <w:rPr>
          <w:color w:val="000000" w:themeColor="text1"/>
          <w:sz w:val="28"/>
          <w:szCs w:val="28"/>
        </w:rPr>
        <w:t xml:space="preserve"> году </w:t>
      </w:r>
      <w:r w:rsidR="00615B6B" w:rsidRPr="00BD67CB">
        <w:rPr>
          <w:color w:val="000000" w:themeColor="text1"/>
          <w:sz w:val="28"/>
          <w:szCs w:val="28"/>
        </w:rPr>
        <w:t xml:space="preserve">не </w:t>
      </w:r>
      <w:proofErr w:type="gramStart"/>
      <w:r w:rsidR="00615B6B" w:rsidRPr="00BD67CB">
        <w:rPr>
          <w:color w:val="000000" w:themeColor="text1"/>
          <w:sz w:val="28"/>
          <w:szCs w:val="28"/>
        </w:rPr>
        <w:t>изменилось по сравнению с прошлым периодом</w:t>
      </w:r>
      <w:r w:rsidR="000839B5" w:rsidRPr="00BD67CB">
        <w:rPr>
          <w:color w:val="000000" w:themeColor="text1"/>
          <w:sz w:val="28"/>
          <w:szCs w:val="28"/>
        </w:rPr>
        <w:t xml:space="preserve"> и составило</w:t>
      </w:r>
      <w:proofErr w:type="gramEnd"/>
      <w:r w:rsidR="000839B5" w:rsidRPr="00BD67CB">
        <w:rPr>
          <w:color w:val="000000" w:themeColor="text1"/>
          <w:sz w:val="28"/>
          <w:szCs w:val="28"/>
        </w:rPr>
        <w:t xml:space="preserve"> </w:t>
      </w:r>
      <w:r w:rsidR="002F7A13" w:rsidRPr="00BD67CB">
        <w:rPr>
          <w:color w:val="000000" w:themeColor="text1"/>
          <w:sz w:val="28"/>
          <w:szCs w:val="28"/>
        </w:rPr>
        <w:t>100,0</w:t>
      </w:r>
      <w:r w:rsidR="00716999" w:rsidRPr="00BD67CB">
        <w:rPr>
          <w:color w:val="000000" w:themeColor="text1"/>
          <w:sz w:val="28"/>
          <w:szCs w:val="28"/>
        </w:rPr>
        <w:t>%</w:t>
      </w:r>
      <w:r w:rsidR="00615B6B" w:rsidRPr="00BD67CB">
        <w:rPr>
          <w:color w:val="000000" w:themeColor="text1"/>
          <w:sz w:val="28"/>
          <w:szCs w:val="28"/>
        </w:rPr>
        <w:t>,</w:t>
      </w:r>
      <w:r w:rsidR="000839B5" w:rsidRPr="00BD67CB">
        <w:rPr>
          <w:color w:val="000000" w:themeColor="text1"/>
          <w:sz w:val="28"/>
          <w:szCs w:val="28"/>
        </w:rPr>
        <w:t xml:space="preserve"> </w:t>
      </w:r>
      <w:r w:rsidR="00615B6B" w:rsidRPr="00BD67CB">
        <w:rPr>
          <w:color w:val="000000" w:themeColor="text1"/>
          <w:sz w:val="28"/>
          <w:szCs w:val="28"/>
        </w:rPr>
        <w:t>которое</w:t>
      </w:r>
      <w:r w:rsidR="000839B5" w:rsidRPr="00BD67CB">
        <w:rPr>
          <w:color w:val="000000" w:themeColor="text1"/>
          <w:sz w:val="28"/>
          <w:szCs w:val="28"/>
        </w:rPr>
        <w:t xml:space="preserve"> достигнуто </w:t>
      </w:r>
      <w:r w:rsidR="00615B6B" w:rsidRPr="00BD67CB">
        <w:rPr>
          <w:color w:val="000000" w:themeColor="text1"/>
          <w:sz w:val="28"/>
          <w:szCs w:val="28"/>
        </w:rPr>
        <w:t>посредством</w:t>
      </w:r>
      <w:r w:rsidR="000839B5" w:rsidRPr="00BD67CB">
        <w:rPr>
          <w:color w:val="000000" w:themeColor="text1"/>
          <w:sz w:val="28"/>
          <w:szCs w:val="28"/>
        </w:rPr>
        <w:t xml:space="preserve"> пров</w:t>
      </w:r>
      <w:r w:rsidR="00615B6B" w:rsidRPr="00BD67CB">
        <w:rPr>
          <w:color w:val="000000" w:themeColor="text1"/>
          <w:sz w:val="28"/>
          <w:szCs w:val="28"/>
        </w:rPr>
        <w:t>едения</w:t>
      </w:r>
      <w:r w:rsidR="000839B5" w:rsidRPr="00BD67CB">
        <w:rPr>
          <w:color w:val="000000" w:themeColor="text1"/>
          <w:sz w:val="28"/>
          <w:szCs w:val="28"/>
        </w:rPr>
        <w:t xml:space="preserve"> </w:t>
      </w:r>
      <w:r w:rsidR="000951AD" w:rsidRPr="00BD67CB">
        <w:rPr>
          <w:color w:val="000000" w:themeColor="text1"/>
          <w:sz w:val="28"/>
          <w:szCs w:val="28"/>
        </w:rPr>
        <w:t xml:space="preserve">адресной информационно-разъяснительной </w:t>
      </w:r>
      <w:r w:rsidR="000839B5" w:rsidRPr="00BD67CB">
        <w:rPr>
          <w:color w:val="000000" w:themeColor="text1"/>
          <w:sz w:val="28"/>
          <w:szCs w:val="28"/>
        </w:rPr>
        <w:t>работ</w:t>
      </w:r>
      <w:r w:rsidR="00615B6B" w:rsidRPr="00BD67CB">
        <w:rPr>
          <w:color w:val="000000" w:themeColor="text1"/>
          <w:sz w:val="28"/>
          <w:szCs w:val="28"/>
        </w:rPr>
        <w:t>ы</w:t>
      </w:r>
      <w:r w:rsidR="000839B5" w:rsidRPr="00BD67CB">
        <w:rPr>
          <w:color w:val="000000" w:themeColor="text1"/>
          <w:sz w:val="28"/>
          <w:szCs w:val="28"/>
        </w:rPr>
        <w:t xml:space="preserve"> с собственниками помещений многоквартирных домов, участием в проведении собраний, разъяс</w:t>
      </w:r>
      <w:r w:rsidR="000951AD" w:rsidRPr="00BD67CB">
        <w:rPr>
          <w:color w:val="000000" w:themeColor="text1"/>
          <w:sz w:val="28"/>
          <w:szCs w:val="28"/>
        </w:rPr>
        <w:t>нением положением ЖК РФ, а также</w:t>
      </w:r>
      <w:r w:rsidR="00831798" w:rsidRPr="00BD67CB">
        <w:rPr>
          <w:color w:val="000000" w:themeColor="text1"/>
          <w:sz w:val="28"/>
          <w:szCs w:val="28"/>
        </w:rPr>
        <w:t xml:space="preserve"> </w:t>
      </w:r>
      <w:r w:rsidR="000951AD" w:rsidRPr="00BD67CB">
        <w:rPr>
          <w:color w:val="000000" w:themeColor="text1"/>
          <w:sz w:val="28"/>
          <w:szCs w:val="28"/>
        </w:rPr>
        <w:t>проведением органами местного самоуправления Калачевского муниципального района конкурсов по выбору управляющих компаний.</w:t>
      </w:r>
    </w:p>
    <w:p w:rsidR="00CC37BF" w:rsidRPr="007037A6" w:rsidRDefault="00BD67CB" w:rsidP="000839B5">
      <w:pPr>
        <w:ind w:firstLine="567"/>
        <w:jc w:val="both"/>
        <w:rPr>
          <w:color w:val="000000" w:themeColor="text1"/>
          <w:sz w:val="28"/>
          <w:szCs w:val="28"/>
        </w:rPr>
      </w:pPr>
      <w:r w:rsidRPr="00BD67CB">
        <w:rPr>
          <w:color w:val="000000" w:themeColor="text1"/>
          <w:sz w:val="28"/>
          <w:szCs w:val="28"/>
        </w:rPr>
        <w:t>К</w:t>
      </w:r>
      <w:r w:rsidR="00121508" w:rsidRPr="00BD67CB">
        <w:rPr>
          <w:color w:val="000000" w:themeColor="text1"/>
          <w:sz w:val="28"/>
          <w:szCs w:val="28"/>
        </w:rPr>
        <w:t xml:space="preserve"> </w:t>
      </w:r>
      <w:r w:rsidR="00121508" w:rsidRPr="007037A6">
        <w:rPr>
          <w:color w:val="000000" w:themeColor="text1"/>
          <w:sz w:val="28"/>
          <w:szCs w:val="28"/>
        </w:rPr>
        <w:t xml:space="preserve">плановому </w:t>
      </w:r>
      <w:r w:rsidR="00346F89" w:rsidRPr="007037A6">
        <w:rPr>
          <w:color w:val="000000" w:themeColor="text1"/>
          <w:sz w:val="28"/>
          <w:szCs w:val="28"/>
        </w:rPr>
        <w:t>20</w:t>
      </w:r>
      <w:r w:rsidR="00615B6B" w:rsidRPr="007037A6">
        <w:rPr>
          <w:color w:val="000000" w:themeColor="text1"/>
          <w:sz w:val="28"/>
          <w:szCs w:val="28"/>
        </w:rPr>
        <w:t>2</w:t>
      </w:r>
      <w:r w:rsidRPr="007037A6">
        <w:rPr>
          <w:color w:val="000000" w:themeColor="text1"/>
          <w:sz w:val="28"/>
          <w:szCs w:val="28"/>
        </w:rPr>
        <w:t>8</w:t>
      </w:r>
      <w:r w:rsidR="007A62A1" w:rsidRPr="007037A6">
        <w:rPr>
          <w:color w:val="000000" w:themeColor="text1"/>
          <w:sz w:val="28"/>
          <w:szCs w:val="28"/>
        </w:rPr>
        <w:t xml:space="preserve"> году</w:t>
      </w:r>
      <w:r w:rsidR="000951AD" w:rsidRPr="007037A6">
        <w:rPr>
          <w:color w:val="000000" w:themeColor="text1"/>
          <w:sz w:val="28"/>
          <w:szCs w:val="28"/>
        </w:rPr>
        <w:t xml:space="preserve"> </w:t>
      </w:r>
      <w:r w:rsidRPr="007037A6">
        <w:rPr>
          <w:color w:val="000000" w:themeColor="text1"/>
          <w:sz w:val="28"/>
          <w:szCs w:val="28"/>
        </w:rPr>
        <w:t xml:space="preserve">планового периода показатель </w:t>
      </w:r>
      <w:r w:rsidR="00121508" w:rsidRPr="007037A6">
        <w:rPr>
          <w:color w:val="000000" w:themeColor="text1"/>
          <w:sz w:val="28"/>
          <w:szCs w:val="28"/>
        </w:rPr>
        <w:t>планируется</w:t>
      </w:r>
      <w:r w:rsidRPr="007037A6">
        <w:rPr>
          <w:color w:val="000000" w:themeColor="text1"/>
          <w:sz w:val="28"/>
          <w:szCs w:val="28"/>
        </w:rPr>
        <w:t xml:space="preserve"> на уровне отчетного периода</w:t>
      </w:r>
      <w:r w:rsidR="00121508" w:rsidRPr="007037A6">
        <w:rPr>
          <w:color w:val="000000" w:themeColor="text1"/>
          <w:sz w:val="28"/>
          <w:szCs w:val="28"/>
        </w:rPr>
        <w:t>.</w:t>
      </w:r>
    </w:p>
    <w:p w:rsidR="00150823" w:rsidRPr="007037A6" w:rsidRDefault="00150823" w:rsidP="00235A9C">
      <w:pPr>
        <w:ind w:firstLine="475"/>
        <w:jc w:val="both"/>
        <w:rPr>
          <w:color w:val="000000" w:themeColor="text1"/>
          <w:sz w:val="28"/>
          <w:szCs w:val="28"/>
        </w:rPr>
      </w:pPr>
    </w:p>
    <w:p w:rsidR="00513919" w:rsidRPr="007037A6" w:rsidRDefault="000951AD" w:rsidP="000951AD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7037A6">
        <w:rPr>
          <w:b/>
          <w:color w:val="000000" w:themeColor="text1"/>
          <w:sz w:val="28"/>
          <w:szCs w:val="28"/>
        </w:rPr>
        <w:t>П.</w:t>
      </w:r>
      <w:r w:rsidR="009F1EBF" w:rsidRPr="007037A6">
        <w:rPr>
          <w:b/>
          <w:color w:val="000000" w:themeColor="text1"/>
          <w:sz w:val="28"/>
          <w:szCs w:val="28"/>
        </w:rPr>
        <w:t>29</w:t>
      </w:r>
      <w:r w:rsidR="00392B49" w:rsidRPr="007037A6">
        <w:rPr>
          <w:b/>
          <w:color w:val="000000" w:themeColor="text1"/>
          <w:sz w:val="28"/>
          <w:szCs w:val="28"/>
        </w:rPr>
        <w:t>.</w:t>
      </w:r>
      <w:r w:rsidR="00D766EB" w:rsidRPr="007037A6">
        <w:rPr>
          <w:color w:val="000000" w:themeColor="text1"/>
          <w:sz w:val="28"/>
          <w:szCs w:val="28"/>
        </w:rPr>
        <w:t xml:space="preserve"> </w:t>
      </w:r>
      <w:r w:rsidR="0078729E" w:rsidRPr="007037A6">
        <w:rPr>
          <w:color w:val="000000" w:themeColor="text1"/>
          <w:sz w:val="28"/>
          <w:szCs w:val="28"/>
          <w:u w:val="single"/>
        </w:rPr>
        <w:t>Доля организаций коммунального комплекса, осуществляющих производство товаров, оказание услуг по водо-, тепл</w:t>
      </w:r>
      <w:proofErr w:type="gramStart"/>
      <w:r w:rsidR="0078729E" w:rsidRPr="007037A6">
        <w:rPr>
          <w:color w:val="000000" w:themeColor="text1"/>
          <w:sz w:val="28"/>
          <w:szCs w:val="28"/>
          <w:u w:val="single"/>
        </w:rPr>
        <w:t>о-</w:t>
      </w:r>
      <w:proofErr w:type="gramEnd"/>
      <w:r w:rsidR="0078729E" w:rsidRPr="007037A6">
        <w:rPr>
          <w:color w:val="000000" w:themeColor="text1"/>
          <w:sz w:val="28"/>
          <w:szCs w:val="28"/>
          <w:u w:val="single"/>
        </w:rPr>
        <w:t xml:space="preserve">, газо-, энергоснабжению,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от общего числа организаций коммунального комплекса, </w:t>
      </w:r>
      <w:proofErr w:type="gramStart"/>
      <w:r w:rsidR="0078729E" w:rsidRPr="007037A6">
        <w:rPr>
          <w:color w:val="000000" w:themeColor="text1"/>
          <w:sz w:val="28"/>
          <w:szCs w:val="28"/>
          <w:u w:val="single"/>
        </w:rPr>
        <w:t>осуществляющих</w:t>
      </w:r>
      <w:proofErr w:type="gramEnd"/>
      <w:r w:rsidR="0078729E" w:rsidRPr="007037A6">
        <w:rPr>
          <w:color w:val="000000" w:themeColor="text1"/>
          <w:sz w:val="28"/>
          <w:szCs w:val="28"/>
          <w:u w:val="single"/>
        </w:rPr>
        <w:t xml:space="preserve"> свою деятельность на территории </w:t>
      </w:r>
      <w:r w:rsidRPr="007037A6">
        <w:rPr>
          <w:color w:val="000000" w:themeColor="text1"/>
          <w:sz w:val="28"/>
          <w:szCs w:val="28"/>
          <w:u w:val="single"/>
        </w:rPr>
        <w:t>муниципального района.</w:t>
      </w:r>
    </w:p>
    <w:p w:rsidR="00AE675C" w:rsidRPr="006958B5" w:rsidRDefault="00D47C8D" w:rsidP="00AE675C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037A6">
        <w:rPr>
          <w:color w:val="000000" w:themeColor="text1"/>
          <w:sz w:val="28"/>
          <w:szCs w:val="28"/>
        </w:rPr>
        <w:t xml:space="preserve">Значение показателя </w:t>
      </w:r>
      <w:r w:rsidR="005E2B25" w:rsidRPr="007037A6">
        <w:rPr>
          <w:color w:val="000000" w:themeColor="text1"/>
          <w:sz w:val="28"/>
          <w:szCs w:val="28"/>
        </w:rPr>
        <w:t xml:space="preserve">в </w:t>
      </w:r>
      <w:r w:rsidRPr="007037A6">
        <w:rPr>
          <w:color w:val="000000" w:themeColor="text1"/>
          <w:sz w:val="28"/>
          <w:szCs w:val="28"/>
        </w:rPr>
        <w:t>20</w:t>
      </w:r>
      <w:r w:rsidR="00A72AB0" w:rsidRPr="007037A6">
        <w:rPr>
          <w:color w:val="000000" w:themeColor="text1"/>
          <w:sz w:val="28"/>
          <w:szCs w:val="28"/>
        </w:rPr>
        <w:t>2</w:t>
      </w:r>
      <w:r w:rsidR="005E2B25" w:rsidRPr="007037A6">
        <w:rPr>
          <w:color w:val="000000" w:themeColor="text1"/>
          <w:sz w:val="28"/>
          <w:szCs w:val="28"/>
        </w:rPr>
        <w:t>5 году снизилось</w:t>
      </w:r>
      <w:r w:rsidR="00A92E59" w:rsidRPr="007037A6">
        <w:rPr>
          <w:color w:val="000000" w:themeColor="text1"/>
          <w:sz w:val="28"/>
          <w:szCs w:val="28"/>
        </w:rPr>
        <w:t xml:space="preserve"> по</w:t>
      </w:r>
      <w:r w:rsidR="008664E3" w:rsidRPr="007037A6">
        <w:rPr>
          <w:color w:val="000000" w:themeColor="text1"/>
          <w:sz w:val="28"/>
          <w:szCs w:val="28"/>
        </w:rPr>
        <w:t xml:space="preserve"> сравнению </w:t>
      </w:r>
      <w:r w:rsidR="00CD7684" w:rsidRPr="007037A6">
        <w:rPr>
          <w:color w:val="000000" w:themeColor="text1"/>
          <w:sz w:val="28"/>
          <w:szCs w:val="28"/>
        </w:rPr>
        <w:t xml:space="preserve">с предыдущим периодом и </w:t>
      </w:r>
      <w:r w:rsidRPr="007037A6">
        <w:rPr>
          <w:color w:val="000000" w:themeColor="text1"/>
          <w:sz w:val="28"/>
          <w:szCs w:val="28"/>
        </w:rPr>
        <w:t xml:space="preserve">составило </w:t>
      </w:r>
      <w:r w:rsidR="005E2B25" w:rsidRPr="007037A6">
        <w:rPr>
          <w:color w:val="000000" w:themeColor="text1"/>
          <w:sz w:val="28"/>
          <w:szCs w:val="28"/>
        </w:rPr>
        <w:t>21,43</w:t>
      </w:r>
      <w:r w:rsidR="00716999" w:rsidRPr="007037A6">
        <w:rPr>
          <w:color w:val="000000" w:themeColor="text1"/>
          <w:sz w:val="28"/>
          <w:szCs w:val="28"/>
        </w:rPr>
        <w:t>%</w:t>
      </w:r>
      <w:r w:rsidR="004A5D17" w:rsidRPr="007037A6">
        <w:rPr>
          <w:color w:val="000000" w:themeColor="text1"/>
          <w:sz w:val="28"/>
          <w:szCs w:val="28"/>
        </w:rPr>
        <w:t>.</w:t>
      </w:r>
      <w:r w:rsidR="00AE675C" w:rsidRPr="007037A6">
        <w:rPr>
          <w:color w:val="000000" w:themeColor="text1"/>
          <w:sz w:val="28"/>
          <w:szCs w:val="28"/>
        </w:rPr>
        <w:t xml:space="preserve"> </w:t>
      </w:r>
      <w:r w:rsidR="00CD7684" w:rsidRPr="007037A6">
        <w:rPr>
          <w:color w:val="000000" w:themeColor="text1"/>
          <w:sz w:val="28"/>
          <w:szCs w:val="28"/>
        </w:rPr>
        <w:t xml:space="preserve">На территории </w:t>
      </w:r>
      <w:r w:rsidR="005E2B25" w:rsidRPr="007037A6">
        <w:rPr>
          <w:color w:val="000000" w:themeColor="text1"/>
          <w:sz w:val="28"/>
          <w:szCs w:val="28"/>
        </w:rPr>
        <w:t xml:space="preserve">Калачевского </w:t>
      </w:r>
      <w:r w:rsidR="0008242F" w:rsidRPr="007037A6">
        <w:rPr>
          <w:color w:val="000000" w:themeColor="text1"/>
          <w:sz w:val="28"/>
          <w:szCs w:val="28"/>
        </w:rPr>
        <w:t>района осуществляю</w:t>
      </w:r>
      <w:r w:rsidR="00CD7684" w:rsidRPr="007037A6">
        <w:rPr>
          <w:color w:val="000000" w:themeColor="text1"/>
          <w:sz w:val="28"/>
          <w:szCs w:val="28"/>
        </w:rPr>
        <w:t>т деятельность по оказанию</w:t>
      </w:r>
      <w:r w:rsidR="00615B6B" w:rsidRPr="007037A6">
        <w:rPr>
          <w:color w:val="000000" w:themeColor="text1"/>
          <w:sz w:val="28"/>
          <w:szCs w:val="28"/>
        </w:rPr>
        <w:t xml:space="preserve"> услуг по электр</w:t>
      </w:r>
      <w:proofErr w:type="gramStart"/>
      <w:r w:rsidR="00615B6B" w:rsidRPr="007037A6">
        <w:rPr>
          <w:color w:val="000000" w:themeColor="text1"/>
          <w:sz w:val="28"/>
          <w:szCs w:val="28"/>
        </w:rPr>
        <w:t>о-</w:t>
      </w:r>
      <w:proofErr w:type="gramEnd"/>
      <w:r w:rsidR="00615B6B" w:rsidRPr="007037A6">
        <w:rPr>
          <w:color w:val="000000" w:themeColor="text1"/>
          <w:sz w:val="28"/>
          <w:szCs w:val="28"/>
        </w:rPr>
        <w:t>, газо-,</w:t>
      </w:r>
      <w:r w:rsidR="00CD7684" w:rsidRPr="007037A6">
        <w:rPr>
          <w:color w:val="000000" w:themeColor="text1"/>
          <w:sz w:val="28"/>
          <w:szCs w:val="28"/>
        </w:rPr>
        <w:t xml:space="preserve"> тепло-, водоснабжению и водоотведению, используя объекты коммунальной </w:t>
      </w:r>
      <w:r w:rsidR="00CD7684" w:rsidRPr="006958B5">
        <w:rPr>
          <w:color w:val="000000" w:themeColor="text1"/>
          <w:sz w:val="28"/>
          <w:szCs w:val="28"/>
        </w:rPr>
        <w:t>инфраструктуры на праве частной собственности (по договору аренды)</w:t>
      </w:r>
      <w:r w:rsidR="0008242F" w:rsidRPr="006958B5">
        <w:rPr>
          <w:color w:val="000000" w:themeColor="text1"/>
          <w:sz w:val="28"/>
          <w:szCs w:val="28"/>
        </w:rPr>
        <w:t>,</w:t>
      </w:r>
      <w:r w:rsidR="00CD7684" w:rsidRPr="006958B5">
        <w:rPr>
          <w:color w:val="000000" w:themeColor="text1"/>
          <w:sz w:val="28"/>
          <w:szCs w:val="28"/>
        </w:rPr>
        <w:t xml:space="preserve"> </w:t>
      </w:r>
      <w:r w:rsidR="007037A6" w:rsidRPr="006958B5">
        <w:rPr>
          <w:color w:val="000000" w:themeColor="text1"/>
          <w:sz w:val="28"/>
          <w:szCs w:val="28"/>
        </w:rPr>
        <w:t>три</w:t>
      </w:r>
      <w:r w:rsidR="00E603F6" w:rsidRPr="006958B5">
        <w:rPr>
          <w:color w:val="000000" w:themeColor="text1"/>
          <w:sz w:val="28"/>
          <w:szCs w:val="28"/>
        </w:rPr>
        <w:t xml:space="preserve"> предприятия</w:t>
      </w:r>
      <w:r w:rsidR="00CD7684" w:rsidRPr="006958B5">
        <w:rPr>
          <w:color w:val="000000" w:themeColor="text1"/>
          <w:sz w:val="28"/>
          <w:szCs w:val="28"/>
        </w:rPr>
        <w:t xml:space="preserve"> из </w:t>
      </w:r>
      <w:r w:rsidR="007037A6" w:rsidRPr="006958B5">
        <w:rPr>
          <w:color w:val="000000" w:themeColor="text1"/>
          <w:sz w:val="28"/>
          <w:szCs w:val="28"/>
        </w:rPr>
        <w:t>четырнадцати</w:t>
      </w:r>
      <w:r w:rsidR="00CD7684" w:rsidRPr="006958B5">
        <w:rPr>
          <w:color w:val="000000" w:themeColor="text1"/>
          <w:sz w:val="28"/>
          <w:szCs w:val="28"/>
        </w:rPr>
        <w:t xml:space="preserve"> предприятий коммунального комплекса.</w:t>
      </w:r>
    </w:p>
    <w:p w:rsidR="004811C7" w:rsidRPr="006958B5" w:rsidRDefault="00346F89" w:rsidP="00AE675C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6958B5">
        <w:rPr>
          <w:color w:val="000000" w:themeColor="text1"/>
          <w:sz w:val="28"/>
          <w:szCs w:val="28"/>
        </w:rPr>
        <w:t xml:space="preserve">Изменение значения </w:t>
      </w:r>
      <w:r w:rsidR="00211EFB" w:rsidRPr="006958B5">
        <w:rPr>
          <w:color w:val="000000" w:themeColor="text1"/>
          <w:sz w:val="28"/>
          <w:szCs w:val="28"/>
        </w:rPr>
        <w:t xml:space="preserve">показателя </w:t>
      </w:r>
      <w:r w:rsidRPr="006958B5">
        <w:rPr>
          <w:color w:val="000000" w:themeColor="text1"/>
          <w:sz w:val="28"/>
          <w:szCs w:val="28"/>
        </w:rPr>
        <w:t>к 202</w:t>
      </w:r>
      <w:r w:rsidR="007037A6" w:rsidRPr="006958B5">
        <w:rPr>
          <w:color w:val="000000" w:themeColor="text1"/>
          <w:sz w:val="28"/>
          <w:szCs w:val="28"/>
        </w:rPr>
        <w:t>8</w:t>
      </w:r>
      <w:r w:rsidRPr="006958B5">
        <w:rPr>
          <w:color w:val="000000" w:themeColor="text1"/>
          <w:sz w:val="28"/>
          <w:szCs w:val="28"/>
        </w:rPr>
        <w:t xml:space="preserve"> году </w:t>
      </w:r>
      <w:r w:rsidR="00211EFB" w:rsidRPr="006958B5">
        <w:rPr>
          <w:color w:val="000000" w:themeColor="text1"/>
          <w:sz w:val="28"/>
          <w:szCs w:val="28"/>
        </w:rPr>
        <w:t xml:space="preserve">не </w:t>
      </w:r>
      <w:r w:rsidRPr="006958B5">
        <w:rPr>
          <w:color w:val="000000" w:themeColor="text1"/>
          <w:sz w:val="28"/>
          <w:szCs w:val="28"/>
        </w:rPr>
        <w:t>планируется</w:t>
      </w:r>
      <w:r w:rsidR="004811C7" w:rsidRPr="006958B5">
        <w:rPr>
          <w:color w:val="000000" w:themeColor="text1"/>
          <w:sz w:val="28"/>
          <w:szCs w:val="28"/>
        </w:rPr>
        <w:t>.</w:t>
      </w:r>
    </w:p>
    <w:p w:rsidR="00AE675C" w:rsidRPr="006958B5" w:rsidRDefault="00AE675C" w:rsidP="00235A9C">
      <w:pPr>
        <w:ind w:firstLine="475"/>
        <w:jc w:val="both"/>
        <w:rPr>
          <w:color w:val="000000" w:themeColor="text1"/>
          <w:sz w:val="28"/>
          <w:szCs w:val="28"/>
        </w:rPr>
      </w:pPr>
    </w:p>
    <w:p w:rsidR="00235A9C" w:rsidRPr="006958B5" w:rsidRDefault="00AE675C" w:rsidP="00AE675C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6958B5">
        <w:rPr>
          <w:b/>
          <w:color w:val="000000" w:themeColor="text1"/>
          <w:sz w:val="28"/>
          <w:szCs w:val="28"/>
        </w:rPr>
        <w:t>П.</w:t>
      </w:r>
      <w:r w:rsidR="00A92E59" w:rsidRPr="006958B5">
        <w:rPr>
          <w:b/>
          <w:color w:val="000000" w:themeColor="text1"/>
          <w:sz w:val="28"/>
          <w:szCs w:val="28"/>
        </w:rPr>
        <w:t>30</w:t>
      </w:r>
      <w:r w:rsidR="0078729E" w:rsidRPr="006958B5">
        <w:rPr>
          <w:b/>
          <w:color w:val="000000" w:themeColor="text1"/>
          <w:sz w:val="28"/>
          <w:szCs w:val="28"/>
        </w:rPr>
        <w:t>.</w:t>
      </w:r>
      <w:r w:rsidR="00D766EB" w:rsidRPr="006958B5">
        <w:rPr>
          <w:color w:val="000000" w:themeColor="text1"/>
          <w:sz w:val="28"/>
          <w:szCs w:val="28"/>
        </w:rPr>
        <w:t xml:space="preserve"> </w:t>
      </w:r>
      <w:r w:rsidR="0078729E" w:rsidRPr="006958B5">
        <w:rPr>
          <w:color w:val="000000" w:themeColor="text1"/>
          <w:sz w:val="28"/>
          <w:szCs w:val="28"/>
          <w:u w:val="single"/>
        </w:rPr>
        <w:t>Доля многоквартирных домов, расположенных на земельных участках, в отношении которых осуществлен государственный кадастровый учет</w:t>
      </w:r>
      <w:r w:rsidRPr="006958B5">
        <w:rPr>
          <w:color w:val="000000" w:themeColor="text1"/>
          <w:sz w:val="28"/>
          <w:szCs w:val="28"/>
          <w:u w:val="single"/>
        </w:rPr>
        <w:t>.</w:t>
      </w:r>
    </w:p>
    <w:p w:rsidR="007F5500" w:rsidRPr="0050275C" w:rsidRDefault="00282BB6" w:rsidP="001C18E5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50275C">
        <w:rPr>
          <w:color w:val="000000" w:themeColor="text1"/>
          <w:sz w:val="28"/>
          <w:szCs w:val="28"/>
        </w:rPr>
        <w:lastRenderedPageBreak/>
        <w:t>З</w:t>
      </w:r>
      <w:r w:rsidR="004811C7" w:rsidRPr="0050275C">
        <w:rPr>
          <w:color w:val="000000" w:themeColor="text1"/>
          <w:sz w:val="28"/>
          <w:szCs w:val="28"/>
        </w:rPr>
        <w:t xml:space="preserve">начение показателя </w:t>
      </w:r>
      <w:proofErr w:type="gramStart"/>
      <w:r w:rsidRPr="0050275C">
        <w:rPr>
          <w:color w:val="000000" w:themeColor="text1"/>
          <w:sz w:val="28"/>
          <w:szCs w:val="28"/>
        </w:rPr>
        <w:t>увеличилось по сравнению с предыдущим периодом</w:t>
      </w:r>
      <w:r w:rsidR="004811C7" w:rsidRPr="0050275C">
        <w:rPr>
          <w:color w:val="000000" w:themeColor="text1"/>
          <w:sz w:val="28"/>
          <w:szCs w:val="28"/>
        </w:rPr>
        <w:t xml:space="preserve"> </w:t>
      </w:r>
      <w:r w:rsidR="00CD7684" w:rsidRPr="0050275C">
        <w:rPr>
          <w:color w:val="000000" w:themeColor="text1"/>
          <w:sz w:val="28"/>
          <w:szCs w:val="28"/>
        </w:rPr>
        <w:t>и составило</w:t>
      </w:r>
      <w:proofErr w:type="gramEnd"/>
      <w:r w:rsidR="00CD7684" w:rsidRPr="0050275C">
        <w:rPr>
          <w:color w:val="000000" w:themeColor="text1"/>
          <w:sz w:val="28"/>
          <w:szCs w:val="28"/>
        </w:rPr>
        <w:t xml:space="preserve"> </w:t>
      </w:r>
      <w:r w:rsidRPr="0050275C">
        <w:rPr>
          <w:color w:val="000000" w:themeColor="text1"/>
          <w:sz w:val="28"/>
          <w:szCs w:val="28"/>
        </w:rPr>
        <w:t>41,07</w:t>
      </w:r>
      <w:r w:rsidR="00716999" w:rsidRPr="0050275C">
        <w:rPr>
          <w:color w:val="000000" w:themeColor="text1"/>
          <w:sz w:val="28"/>
          <w:szCs w:val="28"/>
        </w:rPr>
        <w:t>%</w:t>
      </w:r>
      <w:r w:rsidR="006958B5" w:rsidRPr="0050275C">
        <w:rPr>
          <w:color w:val="000000" w:themeColor="text1"/>
          <w:sz w:val="28"/>
          <w:szCs w:val="28"/>
        </w:rPr>
        <w:t xml:space="preserve">. </w:t>
      </w:r>
      <w:r w:rsidR="00CD7684" w:rsidRPr="0050275C">
        <w:rPr>
          <w:color w:val="000000" w:themeColor="text1"/>
          <w:sz w:val="28"/>
          <w:szCs w:val="28"/>
        </w:rPr>
        <w:t>К 202</w:t>
      </w:r>
      <w:r w:rsidR="006958B5" w:rsidRPr="0050275C">
        <w:rPr>
          <w:color w:val="000000" w:themeColor="text1"/>
          <w:sz w:val="28"/>
          <w:szCs w:val="28"/>
        </w:rPr>
        <w:t>8</w:t>
      </w:r>
      <w:r w:rsidR="007F5500" w:rsidRPr="0050275C">
        <w:rPr>
          <w:color w:val="000000" w:themeColor="text1"/>
          <w:sz w:val="28"/>
          <w:szCs w:val="28"/>
        </w:rPr>
        <w:t xml:space="preserve"> году </w:t>
      </w:r>
      <w:r w:rsidR="00211EFB" w:rsidRPr="0050275C">
        <w:rPr>
          <w:color w:val="000000" w:themeColor="text1"/>
          <w:sz w:val="28"/>
          <w:szCs w:val="28"/>
        </w:rPr>
        <w:t>прогнозируется</w:t>
      </w:r>
      <w:r w:rsidR="007F5500" w:rsidRPr="0050275C">
        <w:rPr>
          <w:color w:val="000000" w:themeColor="text1"/>
          <w:sz w:val="28"/>
          <w:szCs w:val="28"/>
        </w:rPr>
        <w:t xml:space="preserve"> довести этот показатель до </w:t>
      </w:r>
      <w:r w:rsidR="006958B5" w:rsidRPr="0050275C">
        <w:rPr>
          <w:color w:val="000000" w:themeColor="text1"/>
          <w:sz w:val="28"/>
          <w:szCs w:val="28"/>
        </w:rPr>
        <w:t>45,6</w:t>
      </w:r>
      <w:r w:rsidR="00716999" w:rsidRPr="0050275C">
        <w:rPr>
          <w:color w:val="000000" w:themeColor="text1"/>
          <w:sz w:val="28"/>
          <w:szCs w:val="28"/>
        </w:rPr>
        <w:t>%</w:t>
      </w:r>
      <w:r w:rsidR="007F5500" w:rsidRPr="0050275C">
        <w:rPr>
          <w:color w:val="000000" w:themeColor="text1"/>
          <w:sz w:val="28"/>
          <w:szCs w:val="28"/>
        </w:rPr>
        <w:t>.</w:t>
      </w:r>
    </w:p>
    <w:p w:rsidR="004811C7" w:rsidRPr="0050275C" w:rsidRDefault="004811C7" w:rsidP="00516FA0">
      <w:pPr>
        <w:ind w:firstLine="475"/>
        <w:jc w:val="both"/>
        <w:rPr>
          <w:color w:val="000000" w:themeColor="text1"/>
          <w:sz w:val="28"/>
          <w:szCs w:val="28"/>
        </w:rPr>
      </w:pPr>
    </w:p>
    <w:p w:rsidR="004811C7" w:rsidRPr="0050275C" w:rsidRDefault="00A92E59" w:rsidP="004811C7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50275C">
        <w:rPr>
          <w:b/>
          <w:color w:val="000000" w:themeColor="text1"/>
          <w:sz w:val="28"/>
          <w:szCs w:val="28"/>
        </w:rPr>
        <w:t>П.</w:t>
      </w:r>
      <w:r w:rsidR="00392B49" w:rsidRPr="0050275C">
        <w:rPr>
          <w:b/>
          <w:color w:val="000000" w:themeColor="text1"/>
          <w:sz w:val="28"/>
          <w:szCs w:val="28"/>
        </w:rPr>
        <w:t>31</w:t>
      </w:r>
      <w:r w:rsidR="0078729E" w:rsidRPr="0050275C">
        <w:rPr>
          <w:b/>
          <w:color w:val="000000" w:themeColor="text1"/>
          <w:sz w:val="28"/>
          <w:szCs w:val="28"/>
        </w:rPr>
        <w:t>.</w:t>
      </w:r>
      <w:r w:rsidR="00D766EB" w:rsidRPr="0050275C">
        <w:rPr>
          <w:color w:val="000000" w:themeColor="text1"/>
          <w:sz w:val="28"/>
          <w:szCs w:val="28"/>
        </w:rPr>
        <w:t xml:space="preserve"> </w:t>
      </w:r>
      <w:proofErr w:type="gramStart"/>
      <w:r w:rsidR="0078729E" w:rsidRPr="0050275C">
        <w:rPr>
          <w:color w:val="000000" w:themeColor="text1"/>
          <w:sz w:val="28"/>
          <w:szCs w:val="28"/>
          <w:u w:val="single"/>
        </w:rPr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</w:r>
      <w:r w:rsidR="004811C7" w:rsidRPr="0050275C">
        <w:rPr>
          <w:color w:val="000000" w:themeColor="text1"/>
          <w:sz w:val="28"/>
          <w:szCs w:val="28"/>
          <w:u w:val="single"/>
        </w:rPr>
        <w:t>.</w:t>
      </w:r>
      <w:proofErr w:type="gramEnd"/>
    </w:p>
    <w:p w:rsidR="005D2F4E" w:rsidRPr="0050275C" w:rsidRDefault="005D2F4E" w:rsidP="004811C7">
      <w:pPr>
        <w:ind w:firstLine="567"/>
        <w:jc w:val="both"/>
        <w:rPr>
          <w:color w:val="000000" w:themeColor="text1"/>
          <w:sz w:val="28"/>
          <w:szCs w:val="28"/>
        </w:rPr>
      </w:pPr>
      <w:r w:rsidRPr="0050275C">
        <w:rPr>
          <w:color w:val="000000" w:themeColor="text1"/>
          <w:sz w:val="28"/>
          <w:szCs w:val="28"/>
        </w:rPr>
        <w:t>Значение показателя в 20</w:t>
      </w:r>
      <w:r w:rsidR="00544F66" w:rsidRPr="0050275C">
        <w:rPr>
          <w:color w:val="000000" w:themeColor="text1"/>
          <w:sz w:val="28"/>
          <w:szCs w:val="28"/>
        </w:rPr>
        <w:t>2</w:t>
      </w:r>
      <w:r w:rsidR="006958B5" w:rsidRPr="0050275C">
        <w:rPr>
          <w:color w:val="000000" w:themeColor="text1"/>
          <w:sz w:val="28"/>
          <w:szCs w:val="28"/>
        </w:rPr>
        <w:t>5</w:t>
      </w:r>
      <w:r w:rsidRPr="0050275C">
        <w:rPr>
          <w:color w:val="000000" w:themeColor="text1"/>
          <w:sz w:val="28"/>
          <w:szCs w:val="28"/>
        </w:rPr>
        <w:t xml:space="preserve"> году </w:t>
      </w:r>
      <w:r w:rsidR="006958B5" w:rsidRPr="0050275C">
        <w:rPr>
          <w:color w:val="000000" w:themeColor="text1"/>
          <w:sz w:val="28"/>
          <w:szCs w:val="28"/>
        </w:rPr>
        <w:t>увеличилось</w:t>
      </w:r>
      <w:r w:rsidR="003020E8" w:rsidRPr="0050275C">
        <w:rPr>
          <w:color w:val="000000" w:themeColor="text1"/>
          <w:sz w:val="28"/>
          <w:szCs w:val="28"/>
        </w:rPr>
        <w:t xml:space="preserve"> по сравнению с предыдущим периодом </w:t>
      </w:r>
      <w:r w:rsidR="00CD7684" w:rsidRPr="0050275C">
        <w:rPr>
          <w:color w:val="000000" w:themeColor="text1"/>
          <w:sz w:val="28"/>
          <w:szCs w:val="28"/>
        </w:rPr>
        <w:t xml:space="preserve">и </w:t>
      </w:r>
      <w:r w:rsidRPr="0050275C">
        <w:rPr>
          <w:color w:val="000000" w:themeColor="text1"/>
          <w:sz w:val="28"/>
          <w:szCs w:val="28"/>
        </w:rPr>
        <w:t>составило</w:t>
      </w:r>
      <w:r w:rsidR="00BE31F1" w:rsidRPr="0050275C">
        <w:rPr>
          <w:color w:val="000000" w:themeColor="text1"/>
          <w:sz w:val="28"/>
          <w:szCs w:val="28"/>
        </w:rPr>
        <w:t xml:space="preserve"> </w:t>
      </w:r>
      <w:r w:rsidR="006958B5" w:rsidRPr="0050275C">
        <w:rPr>
          <w:color w:val="000000" w:themeColor="text1"/>
          <w:sz w:val="28"/>
          <w:szCs w:val="28"/>
        </w:rPr>
        <w:t>5</w:t>
      </w:r>
      <w:r w:rsidR="00716999" w:rsidRPr="0050275C">
        <w:rPr>
          <w:color w:val="000000" w:themeColor="text1"/>
          <w:sz w:val="28"/>
          <w:szCs w:val="28"/>
        </w:rPr>
        <w:t>%</w:t>
      </w:r>
      <w:r w:rsidR="00211EFB" w:rsidRPr="0050275C">
        <w:rPr>
          <w:color w:val="000000" w:themeColor="text1"/>
          <w:sz w:val="28"/>
          <w:szCs w:val="28"/>
        </w:rPr>
        <w:t xml:space="preserve">. </w:t>
      </w:r>
      <w:r w:rsidR="00446788" w:rsidRPr="0050275C">
        <w:rPr>
          <w:color w:val="000000" w:themeColor="text1"/>
          <w:sz w:val="28"/>
          <w:szCs w:val="28"/>
        </w:rPr>
        <w:t>В</w:t>
      </w:r>
      <w:r w:rsidR="004915CB" w:rsidRPr="0050275C">
        <w:rPr>
          <w:color w:val="000000" w:themeColor="text1"/>
          <w:sz w:val="28"/>
          <w:szCs w:val="28"/>
        </w:rPr>
        <w:t xml:space="preserve">сего в </w:t>
      </w:r>
      <w:r w:rsidR="00446788" w:rsidRPr="0050275C">
        <w:rPr>
          <w:color w:val="000000" w:themeColor="text1"/>
          <w:sz w:val="28"/>
          <w:szCs w:val="28"/>
        </w:rPr>
        <w:t>202</w:t>
      </w:r>
      <w:r w:rsidR="00D43624" w:rsidRPr="0050275C">
        <w:rPr>
          <w:color w:val="000000" w:themeColor="text1"/>
          <w:sz w:val="28"/>
          <w:szCs w:val="28"/>
        </w:rPr>
        <w:t>5</w:t>
      </w:r>
      <w:r w:rsidR="00446788" w:rsidRPr="0050275C">
        <w:rPr>
          <w:color w:val="000000" w:themeColor="text1"/>
          <w:sz w:val="28"/>
          <w:szCs w:val="28"/>
        </w:rPr>
        <w:t xml:space="preserve"> году</w:t>
      </w:r>
      <w:r w:rsidR="00C7524C" w:rsidRPr="0050275C">
        <w:rPr>
          <w:color w:val="000000" w:themeColor="text1"/>
          <w:sz w:val="28"/>
          <w:szCs w:val="28"/>
        </w:rPr>
        <w:t xml:space="preserve"> обеспечено</w:t>
      </w:r>
      <w:r w:rsidR="00446788" w:rsidRPr="0050275C">
        <w:rPr>
          <w:color w:val="000000" w:themeColor="text1"/>
          <w:sz w:val="28"/>
          <w:szCs w:val="28"/>
        </w:rPr>
        <w:t xml:space="preserve"> </w:t>
      </w:r>
      <w:r w:rsidR="00D43624" w:rsidRPr="0050275C">
        <w:rPr>
          <w:color w:val="000000" w:themeColor="text1"/>
          <w:sz w:val="28"/>
          <w:szCs w:val="28"/>
        </w:rPr>
        <w:t>5</w:t>
      </w:r>
      <w:r w:rsidR="00446788" w:rsidRPr="0050275C">
        <w:rPr>
          <w:color w:val="000000" w:themeColor="text1"/>
          <w:sz w:val="28"/>
          <w:szCs w:val="28"/>
        </w:rPr>
        <w:t xml:space="preserve"> </w:t>
      </w:r>
      <w:r w:rsidR="004915CB" w:rsidRPr="0050275C">
        <w:rPr>
          <w:color w:val="000000" w:themeColor="text1"/>
          <w:sz w:val="28"/>
          <w:szCs w:val="28"/>
        </w:rPr>
        <w:t>сем</w:t>
      </w:r>
      <w:r w:rsidR="004B020F" w:rsidRPr="0050275C">
        <w:rPr>
          <w:color w:val="000000" w:themeColor="text1"/>
          <w:sz w:val="28"/>
          <w:szCs w:val="28"/>
        </w:rPr>
        <w:t>ьи</w:t>
      </w:r>
      <w:r w:rsidR="004915CB" w:rsidRPr="0050275C">
        <w:rPr>
          <w:color w:val="000000" w:themeColor="text1"/>
          <w:sz w:val="28"/>
          <w:szCs w:val="28"/>
        </w:rPr>
        <w:t xml:space="preserve"> из </w:t>
      </w:r>
      <w:r w:rsidR="00D43624" w:rsidRPr="0050275C">
        <w:rPr>
          <w:color w:val="000000" w:themeColor="text1"/>
          <w:sz w:val="28"/>
          <w:szCs w:val="28"/>
        </w:rPr>
        <w:t>96</w:t>
      </w:r>
      <w:r w:rsidR="004B020F" w:rsidRPr="0050275C">
        <w:rPr>
          <w:color w:val="000000" w:themeColor="text1"/>
          <w:sz w:val="28"/>
          <w:szCs w:val="28"/>
        </w:rPr>
        <w:t>,</w:t>
      </w:r>
      <w:r w:rsidR="00C7524C" w:rsidRPr="0050275C">
        <w:rPr>
          <w:color w:val="000000" w:themeColor="text1"/>
          <w:sz w:val="28"/>
          <w:szCs w:val="28"/>
        </w:rPr>
        <w:t xml:space="preserve"> </w:t>
      </w:r>
      <w:proofErr w:type="gramStart"/>
      <w:r w:rsidR="004915CB" w:rsidRPr="0050275C">
        <w:rPr>
          <w:color w:val="000000" w:themeColor="text1"/>
          <w:sz w:val="28"/>
          <w:szCs w:val="28"/>
        </w:rPr>
        <w:t>стоящих</w:t>
      </w:r>
      <w:proofErr w:type="gramEnd"/>
      <w:r w:rsidR="004915CB" w:rsidRPr="0050275C">
        <w:rPr>
          <w:color w:val="000000" w:themeColor="text1"/>
          <w:sz w:val="28"/>
          <w:szCs w:val="28"/>
        </w:rPr>
        <w:t xml:space="preserve"> в очереди</w:t>
      </w:r>
      <w:r w:rsidR="0050275C" w:rsidRPr="0050275C">
        <w:rPr>
          <w:color w:val="000000" w:themeColor="text1"/>
          <w:sz w:val="28"/>
          <w:szCs w:val="28"/>
        </w:rPr>
        <w:t>, (4 семьи заключ</w:t>
      </w:r>
      <w:r w:rsidR="00524E50">
        <w:rPr>
          <w:color w:val="000000" w:themeColor="text1"/>
          <w:sz w:val="28"/>
          <w:szCs w:val="28"/>
        </w:rPr>
        <w:t>или</w:t>
      </w:r>
      <w:r w:rsidR="0050275C" w:rsidRPr="0050275C">
        <w:rPr>
          <w:color w:val="000000" w:themeColor="text1"/>
          <w:sz w:val="28"/>
          <w:szCs w:val="28"/>
        </w:rPr>
        <w:t xml:space="preserve"> договора социального найма, 1 семья получили субсидию)</w:t>
      </w:r>
      <w:r w:rsidR="004915CB" w:rsidRPr="0050275C">
        <w:rPr>
          <w:color w:val="000000" w:themeColor="text1"/>
          <w:sz w:val="28"/>
          <w:szCs w:val="28"/>
        </w:rPr>
        <w:t>.</w:t>
      </w:r>
    </w:p>
    <w:p w:rsidR="005D2F4E" w:rsidRPr="00E13776" w:rsidRDefault="00C03080" w:rsidP="00410AE7">
      <w:pPr>
        <w:ind w:firstLine="567"/>
        <w:jc w:val="both"/>
        <w:rPr>
          <w:color w:val="000000" w:themeColor="text1"/>
          <w:sz w:val="28"/>
          <w:szCs w:val="28"/>
        </w:rPr>
      </w:pPr>
      <w:r w:rsidRPr="0050275C">
        <w:rPr>
          <w:color w:val="000000" w:themeColor="text1"/>
          <w:sz w:val="28"/>
          <w:szCs w:val="28"/>
        </w:rPr>
        <w:t xml:space="preserve">На плановый период показатель </w:t>
      </w:r>
      <w:r w:rsidR="007F5500" w:rsidRPr="0050275C">
        <w:rPr>
          <w:color w:val="000000" w:themeColor="text1"/>
          <w:sz w:val="28"/>
          <w:szCs w:val="28"/>
        </w:rPr>
        <w:t xml:space="preserve">планируется </w:t>
      </w:r>
      <w:r w:rsidRPr="0050275C">
        <w:rPr>
          <w:color w:val="000000" w:themeColor="text1"/>
          <w:sz w:val="28"/>
          <w:szCs w:val="28"/>
        </w:rPr>
        <w:t xml:space="preserve">на уровне </w:t>
      </w:r>
      <w:r w:rsidR="00776AF6" w:rsidRPr="0050275C">
        <w:rPr>
          <w:color w:val="000000" w:themeColor="text1"/>
          <w:sz w:val="28"/>
          <w:szCs w:val="28"/>
        </w:rPr>
        <w:t xml:space="preserve">не ниже </w:t>
      </w:r>
      <w:r w:rsidR="00544F66" w:rsidRPr="0050275C">
        <w:rPr>
          <w:color w:val="000000" w:themeColor="text1"/>
          <w:sz w:val="28"/>
          <w:szCs w:val="28"/>
        </w:rPr>
        <w:t>предыдущего периода</w:t>
      </w:r>
      <w:r w:rsidR="007F5500" w:rsidRPr="0050275C">
        <w:rPr>
          <w:color w:val="000000" w:themeColor="text1"/>
          <w:sz w:val="28"/>
          <w:szCs w:val="28"/>
        </w:rPr>
        <w:t>.</w:t>
      </w:r>
    </w:p>
    <w:p w:rsidR="00776AF6" w:rsidRDefault="00776AF6" w:rsidP="00410AE7">
      <w:pPr>
        <w:ind w:firstLine="567"/>
        <w:jc w:val="both"/>
        <w:rPr>
          <w:color w:val="000000" w:themeColor="text1"/>
          <w:sz w:val="28"/>
          <w:szCs w:val="28"/>
        </w:rPr>
      </w:pPr>
    </w:p>
    <w:p w:rsidR="007110C8" w:rsidRPr="00E13776" w:rsidRDefault="007110C8" w:rsidP="00410AE7">
      <w:pPr>
        <w:ind w:firstLine="567"/>
        <w:jc w:val="both"/>
        <w:rPr>
          <w:color w:val="000000" w:themeColor="text1"/>
          <w:sz w:val="28"/>
          <w:szCs w:val="28"/>
        </w:rPr>
      </w:pPr>
    </w:p>
    <w:p w:rsidR="0078729E" w:rsidRPr="00E13776" w:rsidRDefault="005D2F4E" w:rsidP="005D2F4E">
      <w:pPr>
        <w:jc w:val="center"/>
        <w:rPr>
          <w:b/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  <w:lang w:val="en-US"/>
        </w:rPr>
        <w:t>VIII</w:t>
      </w:r>
      <w:r w:rsidRPr="00E13776">
        <w:rPr>
          <w:b/>
          <w:color w:val="000000" w:themeColor="text1"/>
          <w:sz w:val="28"/>
          <w:szCs w:val="28"/>
        </w:rPr>
        <w:t>.</w:t>
      </w:r>
      <w:r w:rsidR="00087AC0" w:rsidRPr="00E13776">
        <w:rPr>
          <w:b/>
          <w:color w:val="000000" w:themeColor="text1"/>
          <w:sz w:val="28"/>
          <w:szCs w:val="28"/>
        </w:rPr>
        <w:t xml:space="preserve"> </w:t>
      </w:r>
      <w:r w:rsidR="0078729E" w:rsidRPr="00E13776">
        <w:rPr>
          <w:b/>
          <w:color w:val="000000" w:themeColor="text1"/>
          <w:sz w:val="28"/>
          <w:szCs w:val="28"/>
        </w:rPr>
        <w:t>Организация муниципального управления</w:t>
      </w:r>
      <w:r w:rsidRPr="00E13776">
        <w:rPr>
          <w:b/>
          <w:color w:val="000000" w:themeColor="text1"/>
          <w:sz w:val="28"/>
          <w:szCs w:val="28"/>
        </w:rPr>
        <w:t>.</w:t>
      </w:r>
    </w:p>
    <w:p w:rsidR="00FD4D6A" w:rsidRPr="00E13776" w:rsidRDefault="00FD4D6A" w:rsidP="00FD4D6A">
      <w:pPr>
        <w:ind w:firstLine="567"/>
        <w:jc w:val="both"/>
        <w:rPr>
          <w:color w:val="000000" w:themeColor="text1"/>
          <w:sz w:val="28"/>
          <w:szCs w:val="28"/>
        </w:rPr>
      </w:pPr>
    </w:p>
    <w:p w:rsidR="0078729E" w:rsidRPr="00E13776" w:rsidRDefault="00FD4D6A" w:rsidP="00FD4D6A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A92E59" w:rsidRPr="00E13776">
        <w:rPr>
          <w:b/>
          <w:color w:val="000000" w:themeColor="text1"/>
          <w:sz w:val="28"/>
          <w:szCs w:val="28"/>
        </w:rPr>
        <w:t>32</w:t>
      </w:r>
      <w:r w:rsidR="00DF039E" w:rsidRPr="00E13776">
        <w:rPr>
          <w:b/>
          <w:color w:val="000000" w:themeColor="text1"/>
          <w:sz w:val="28"/>
          <w:szCs w:val="28"/>
        </w:rPr>
        <w:t>.</w:t>
      </w:r>
      <w:r w:rsidR="00DF039E" w:rsidRPr="00E13776">
        <w:rPr>
          <w:color w:val="000000" w:themeColor="text1"/>
          <w:sz w:val="28"/>
          <w:szCs w:val="28"/>
        </w:rPr>
        <w:t xml:space="preserve"> </w:t>
      </w:r>
      <w:r w:rsidR="00DF039E" w:rsidRPr="00E13776">
        <w:rPr>
          <w:color w:val="000000" w:themeColor="text1"/>
          <w:sz w:val="28"/>
          <w:szCs w:val="28"/>
          <w:u w:val="single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</w:t>
      </w:r>
      <w:r w:rsidRPr="00E13776">
        <w:rPr>
          <w:color w:val="000000" w:themeColor="text1"/>
          <w:sz w:val="28"/>
          <w:szCs w:val="28"/>
          <w:u w:val="single"/>
        </w:rPr>
        <w:t xml:space="preserve"> (без учета субвенций).</w:t>
      </w:r>
    </w:p>
    <w:p w:rsidR="00FD4D6A" w:rsidRPr="00E13776" w:rsidRDefault="0064097F" w:rsidP="00FD4D6A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>В 202</w:t>
      </w:r>
      <w:r w:rsidR="00015084">
        <w:rPr>
          <w:color w:val="000000" w:themeColor="text1"/>
          <w:sz w:val="28"/>
          <w:szCs w:val="28"/>
        </w:rPr>
        <w:t>5</w:t>
      </w:r>
      <w:r w:rsidRPr="00E13776">
        <w:rPr>
          <w:color w:val="000000" w:themeColor="text1"/>
          <w:sz w:val="28"/>
          <w:szCs w:val="28"/>
        </w:rPr>
        <w:t xml:space="preserve"> году значение показателя</w:t>
      </w:r>
      <w:r w:rsidR="001808DE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 xml:space="preserve">составило </w:t>
      </w:r>
      <w:r w:rsidR="005451EE">
        <w:rPr>
          <w:color w:val="000000" w:themeColor="text1"/>
          <w:sz w:val="28"/>
          <w:szCs w:val="28"/>
        </w:rPr>
        <w:t>31,</w:t>
      </w:r>
      <w:r w:rsidR="00D61950">
        <w:rPr>
          <w:color w:val="000000" w:themeColor="text1"/>
          <w:sz w:val="28"/>
          <w:szCs w:val="28"/>
        </w:rPr>
        <w:t>76</w:t>
      </w:r>
      <w:r w:rsidR="004774FE" w:rsidRPr="00E13776">
        <w:rPr>
          <w:color w:val="000000" w:themeColor="text1"/>
          <w:sz w:val="28"/>
          <w:szCs w:val="28"/>
        </w:rPr>
        <w:t>%</w:t>
      </w:r>
      <w:r w:rsidRPr="00E13776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191D09" w:rsidRPr="00E13776">
        <w:rPr>
          <w:color w:val="000000" w:themeColor="text1"/>
          <w:sz w:val="28"/>
          <w:szCs w:val="28"/>
        </w:rPr>
        <w:t xml:space="preserve"> </w:t>
      </w:r>
    </w:p>
    <w:p w:rsidR="00FD4D6A" w:rsidRPr="00E13776" w:rsidRDefault="00FD4D6A" w:rsidP="00797423">
      <w:pPr>
        <w:ind w:firstLine="426"/>
        <w:jc w:val="both"/>
        <w:rPr>
          <w:color w:val="000000" w:themeColor="text1"/>
          <w:sz w:val="28"/>
          <w:szCs w:val="28"/>
          <w:highlight w:val="red"/>
        </w:rPr>
      </w:pPr>
    </w:p>
    <w:p w:rsidR="00863038" w:rsidRDefault="00FD4D6A" w:rsidP="00456685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551F8A" w:rsidRPr="00E13776">
        <w:rPr>
          <w:b/>
          <w:color w:val="000000" w:themeColor="text1"/>
          <w:sz w:val="28"/>
          <w:szCs w:val="28"/>
        </w:rPr>
        <w:t>33</w:t>
      </w:r>
      <w:r w:rsidR="00797423" w:rsidRPr="00E13776">
        <w:rPr>
          <w:b/>
          <w:color w:val="000000" w:themeColor="text1"/>
          <w:sz w:val="28"/>
          <w:szCs w:val="28"/>
        </w:rPr>
        <w:t>.</w:t>
      </w:r>
      <w:r w:rsidR="00D766EB" w:rsidRPr="00E13776">
        <w:rPr>
          <w:color w:val="000000" w:themeColor="text1"/>
          <w:sz w:val="28"/>
          <w:szCs w:val="28"/>
        </w:rPr>
        <w:t xml:space="preserve"> </w:t>
      </w:r>
      <w:r w:rsidR="00797423" w:rsidRPr="00E13776">
        <w:rPr>
          <w:color w:val="000000" w:themeColor="text1"/>
          <w:sz w:val="28"/>
          <w:szCs w:val="28"/>
          <w:u w:val="single"/>
        </w:rPr>
        <w:t>Доля основных фондов организаций муниципальной формы собственности, находящихся в стадии банкротства, в общей стоимости основных фондов организаций муниципальной формы собственности (на конец года по полной учетной стоимости</w:t>
      </w:r>
      <w:r w:rsidR="00797423" w:rsidRPr="00E13776">
        <w:rPr>
          <w:color w:val="000000" w:themeColor="text1"/>
          <w:sz w:val="28"/>
          <w:szCs w:val="28"/>
        </w:rPr>
        <w:t>)</w:t>
      </w:r>
      <w:r w:rsidR="00793F7D" w:rsidRPr="00E13776">
        <w:rPr>
          <w:color w:val="000000" w:themeColor="text1"/>
          <w:sz w:val="28"/>
          <w:szCs w:val="28"/>
        </w:rPr>
        <w:t xml:space="preserve"> </w:t>
      </w:r>
      <w:r w:rsidR="00EF3766" w:rsidRPr="00E13776">
        <w:rPr>
          <w:color w:val="000000" w:themeColor="text1"/>
          <w:sz w:val="28"/>
          <w:szCs w:val="28"/>
        </w:rPr>
        <w:t xml:space="preserve">равна </w:t>
      </w:r>
      <w:r w:rsidR="003F0D1B">
        <w:rPr>
          <w:color w:val="000000" w:themeColor="text1"/>
          <w:sz w:val="28"/>
          <w:szCs w:val="28"/>
        </w:rPr>
        <w:t>0</w:t>
      </w:r>
      <w:r w:rsidR="00EF3766" w:rsidRPr="00E13776">
        <w:rPr>
          <w:color w:val="000000" w:themeColor="text1"/>
          <w:sz w:val="28"/>
          <w:szCs w:val="28"/>
        </w:rPr>
        <w:t>.</w:t>
      </w:r>
      <w:r w:rsidR="00207EB3" w:rsidRPr="00E13776">
        <w:rPr>
          <w:color w:val="000000" w:themeColor="text1"/>
          <w:sz w:val="28"/>
          <w:szCs w:val="28"/>
        </w:rPr>
        <w:t xml:space="preserve"> </w:t>
      </w:r>
    </w:p>
    <w:p w:rsidR="00F41ED0" w:rsidRDefault="002D68D6" w:rsidP="00456685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Отсутствуют организации</w:t>
      </w:r>
      <w:r w:rsidR="00863038">
        <w:rPr>
          <w:color w:val="000000" w:themeColor="text1"/>
          <w:sz w:val="28"/>
          <w:szCs w:val="28"/>
        </w:rPr>
        <w:t xml:space="preserve">, находящиеся </w:t>
      </w:r>
      <w:r>
        <w:rPr>
          <w:color w:val="000000" w:themeColor="text1"/>
          <w:sz w:val="28"/>
          <w:szCs w:val="28"/>
        </w:rPr>
        <w:t>в</w:t>
      </w:r>
      <w:r w:rsidR="00207EB3" w:rsidRPr="00E13776">
        <w:rPr>
          <w:color w:val="000000" w:themeColor="text1"/>
          <w:sz w:val="28"/>
          <w:szCs w:val="28"/>
        </w:rPr>
        <w:t xml:space="preserve"> стадии банкротства</w:t>
      </w:r>
      <w:r>
        <w:rPr>
          <w:color w:val="000000" w:themeColor="text1"/>
          <w:sz w:val="28"/>
          <w:szCs w:val="28"/>
        </w:rPr>
        <w:t>.</w:t>
      </w:r>
      <w:r w:rsidR="00207EB3" w:rsidRPr="00E13776">
        <w:rPr>
          <w:color w:val="000000" w:themeColor="text1"/>
          <w:sz w:val="28"/>
          <w:szCs w:val="28"/>
        </w:rPr>
        <w:t xml:space="preserve"> </w:t>
      </w:r>
    </w:p>
    <w:p w:rsidR="00797423" w:rsidRPr="00E13776" w:rsidRDefault="008C378E" w:rsidP="00456685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color w:val="000000" w:themeColor="text1"/>
          <w:sz w:val="28"/>
          <w:szCs w:val="28"/>
        </w:rPr>
        <w:t xml:space="preserve">В плановом </w:t>
      </w:r>
      <w:proofErr w:type="gramStart"/>
      <w:r w:rsidRPr="00E13776">
        <w:rPr>
          <w:color w:val="000000" w:themeColor="text1"/>
          <w:sz w:val="28"/>
          <w:szCs w:val="28"/>
        </w:rPr>
        <w:t>периоде</w:t>
      </w:r>
      <w:proofErr w:type="gramEnd"/>
      <w:r w:rsidRPr="00E13776">
        <w:rPr>
          <w:color w:val="000000" w:themeColor="text1"/>
          <w:sz w:val="28"/>
          <w:szCs w:val="28"/>
        </w:rPr>
        <w:t xml:space="preserve"> </w:t>
      </w:r>
      <w:r w:rsidR="00A058D0" w:rsidRPr="00E13776">
        <w:rPr>
          <w:color w:val="000000" w:themeColor="text1"/>
          <w:sz w:val="28"/>
          <w:szCs w:val="28"/>
        </w:rPr>
        <w:t>показатель планируется на уровне отчетного периода.</w:t>
      </w:r>
    </w:p>
    <w:p w:rsidR="00FD4D6A" w:rsidRPr="00E13776" w:rsidRDefault="00FD4D6A" w:rsidP="00797423">
      <w:pPr>
        <w:ind w:firstLine="426"/>
        <w:jc w:val="both"/>
        <w:rPr>
          <w:color w:val="000000" w:themeColor="text1"/>
          <w:sz w:val="28"/>
          <w:szCs w:val="28"/>
          <w:highlight w:val="red"/>
        </w:rPr>
      </w:pPr>
    </w:p>
    <w:p w:rsidR="00797423" w:rsidRPr="00E13776" w:rsidRDefault="00624CE4" w:rsidP="00624CE4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A92E59" w:rsidRPr="00E13776">
        <w:rPr>
          <w:b/>
          <w:color w:val="000000" w:themeColor="text1"/>
          <w:sz w:val="28"/>
          <w:szCs w:val="28"/>
        </w:rPr>
        <w:t>34</w:t>
      </w:r>
      <w:r w:rsidR="00797423" w:rsidRPr="00E13776">
        <w:rPr>
          <w:b/>
          <w:color w:val="000000" w:themeColor="text1"/>
          <w:sz w:val="28"/>
          <w:szCs w:val="28"/>
        </w:rPr>
        <w:t>.</w:t>
      </w:r>
      <w:r w:rsidR="00D766EB" w:rsidRPr="00E13776">
        <w:rPr>
          <w:color w:val="000000" w:themeColor="text1"/>
          <w:sz w:val="28"/>
          <w:szCs w:val="28"/>
        </w:rPr>
        <w:t xml:space="preserve"> </w:t>
      </w:r>
      <w:r w:rsidR="00A92E59" w:rsidRPr="00E13776">
        <w:rPr>
          <w:color w:val="000000" w:themeColor="text1"/>
          <w:sz w:val="28"/>
          <w:szCs w:val="28"/>
          <w:u w:val="single"/>
        </w:rPr>
        <w:t>Объем не</w:t>
      </w:r>
      <w:r w:rsidR="00797423" w:rsidRPr="00E13776">
        <w:rPr>
          <w:color w:val="000000" w:themeColor="text1"/>
          <w:sz w:val="28"/>
          <w:szCs w:val="28"/>
          <w:u w:val="single"/>
        </w:rPr>
        <w:t>завершенного в установленные сроки строительства, осуществляемого за счет средств бюджета городского округа (муниципального района)</w:t>
      </w:r>
      <w:r w:rsidR="00EF3766" w:rsidRPr="00E13776">
        <w:rPr>
          <w:color w:val="000000" w:themeColor="text1"/>
          <w:sz w:val="28"/>
          <w:szCs w:val="28"/>
        </w:rPr>
        <w:t xml:space="preserve"> </w:t>
      </w:r>
      <w:r w:rsidR="008772B3" w:rsidRPr="00E13776">
        <w:rPr>
          <w:color w:val="000000" w:themeColor="text1"/>
          <w:sz w:val="28"/>
          <w:szCs w:val="28"/>
        </w:rPr>
        <w:t xml:space="preserve">в отчетном периоде составил </w:t>
      </w:r>
      <w:r w:rsidR="009A15F8">
        <w:rPr>
          <w:color w:val="000000" w:themeColor="text1"/>
          <w:sz w:val="28"/>
          <w:szCs w:val="28"/>
        </w:rPr>
        <w:t>99539,87</w:t>
      </w:r>
      <w:r w:rsidR="008772B3" w:rsidRPr="00E13776">
        <w:rPr>
          <w:color w:val="000000" w:themeColor="text1"/>
          <w:sz w:val="28"/>
          <w:szCs w:val="28"/>
        </w:rPr>
        <w:t xml:space="preserve"> тыс. рублей</w:t>
      </w:r>
      <w:r w:rsidR="009A15F8">
        <w:rPr>
          <w:color w:val="000000" w:themeColor="text1"/>
          <w:sz w:val="28"/>
          <w:szCs w:val="28"/>
        </w:rPr>
        <w:t>,</w:t>
      </w:r>
      <w:r w:rsidR="00854027" w:rsidRPr="00E13776">
        <w:rPr>
          <w:color w:val="000000" w:themeColor="text1"/>
          <w:sz w:val="28"/>
          <w:szCs w:val="28"/>
        </w:rPr>
        <w:t xml:space="preserve"> </w:t>
      </w:r>
      <w:r w:rsidR="009A15F8">
        <w:rPr>
          <w:color w:val="000000" w:themeColor="text1"/>
          <w:sz w:val="28"/>
          <w:szCs w:val="28"/>
        </w:rPr>
        <w:t>продолжается строительство</w:t>
      </w:r>
      <w:r w:rsidR="00A11DBF" w:rsidRPr="00E13776">
        <w:rPr>
          <w:color w:val="000000" w:themeColor="text1"/>
          <w:sz w:val="28"/>
          <w:szCs w:val="28"/>
        </w:rPr>
        <w:t xml:space="preserve"> очистных сооружений в поселк</w:t>
      </w:r>
      <w:r w:rsidR="002C6B01" w:rsidRPr="00E13776">
        <w:rPr>
          <w:color w:val="000000" w:themeColor="text1"/>
          <w:sz w:val="28"/>
          <w:szCs w:val="28"/>
        </w:rPr>
        <w:t>е</w:t>
      </w:r>
      <w:r w:rsidR="00A11DBF" w:rsidRPr="00E13776">
        <w:rPr>
          <w:color w:val="000000" w:themeColor="text1"/>
          <w:sz w:val="28"/>
          <w:szCs w:val="28"/>
        </w:rPr>
        <w:t xml:space="preserve"> Береславка.</w:t>
      </w:r>
    </w:p>
    <w:p w:rsidR="00624CE4" w:rsidRPr="00E13776" w:rsidRDefault="00624CE4" w:rsidP="00797423">
      <w:pPr>
        <w:ind w:firstLine="426"/>
        <w:jc w:val="both"/>
        <w:rPr>
          <w:color w:val="000000" w:themeColor="text1"/>
          <w:sz w:val="28"/>
          <w:szCs w:val="28"/>
          <w:highlight w:val="red"/>
        </w:rPr>
      </w:pPr>
    </w:p>
    <w:p w:rsidR="00797423" w:rsidRPr="00E13776" w:rsidRDefault="00624CE4" w:rsidP="009878A9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A92E59" w:rsidRPr="00E13776">
        <w:rPr>
          <w:b/>
          <w:color w:val="000000" w:themeColor="text1"/>
          <w:sz w:val="28"/>
          <w:szCs w:val="28"/>
        </w:rPr>
        <w:t>35</w:t>
      </w:r>
      <w:r w:rsidR="00797423" w:rsidRPr="00E13776">
        <w:rPr>
          <w:b/>
          <w:color w:val="000000" w:themeColor="text1"/>
          <w:sz w:val="28"/>
          <w:szCs w:val="28"/>
        </w:rPr>
        <w:t>.</w:t>
      </w:r>
      <w:r w:rsidR="00D766EB" w:rsidRPr="00E13776">
        <w:rPr>
          <w:color w:val="000000" w:themeColor="text1"/>
          <w:sz w:val="28"/>
          <w:szCs w:val="28"/>
        </w:rPr>
        <w:t xml:space="preserve"> </w:t>
      </w:r>
      <w:r w:rsidR="00797423" w:rsidRPr="00E13776">
        <w:rPr>
          <w:color w:val="000000" w:themeColor="text1"/>
          <w:sz w:val="28"/>
          <w:szCs w:val="28"/>
          <w:u w:val="single"/>
        </w:rPr>
        <w:t xml:space="preserve"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 </w:t>
      </w:r>
      <w:r w:rsidR="00797423" w:rsidRPr="00E13776">
        <w:rPr>
          <w:color w:val="000000" w:themeColor="text1"/>
          <w:sz w:val="28"/>
          <w:szCs w:val="28"/>
        </w:rPr>
        <w:t>составила 0</w:t>
      </w:r>
      <w:r w:rsidR="00716999" w:rsidRPr="00E13776">
        <w:rPr>
          <w:color w:val="000000" w:themeColor="text1"/>
          <w:sz w:val="28"/>
          <w:szCs w:val="28"/>
        </w:rPr>
        <w:t xml:space="preserve"> %</w:t>
      </w:r>
      <w:r w:rsidR="00797423" w:rsidRPr="00E13776">
        <w:rPr>
          <w:color w:val="000000" w:themeColor="text1"/>
          <w:sz w:val="28"/>
          <w:szCs w:val="28"/>
        </w:rPr>
        <w:t>.</w:t>
      </w:r>
    </w:p>
    <w:p w:rsidR="00624CE4" w:rsidRPr="00E13776" w:rsidRDefault="00624CE4" w:rsidP="00797423">
      <w:pPr>
        <w:ind w:firstLine="426"/>
        <w:jc w:val="both"/>
        <w:rPr>
          <w:color w:val="000000" w:themeColor="text1"/>
          <w:sz w:val="28"/>
          <w:szCs w:val="28"/>
          <w:highlight w:val="red"/>
          <w:u w:val="single"/>
        </w:rPr>
      </w:pPr>
    </w:p>
    <w:p w:rsidR="00797423" w:rsidRPr="00E13776" w:rsidRDefault="00797423" w:rsidP="009878A9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</w:t>
      </w:r>
      <w:r w:rsidR="00624CE4" w:rsidRPr="00E13776">
        <w:rPr>
          <w:b/>
          <w:color w:val="000000" w:themeColor="text1"/>
          <w:sz w:val="28"/>
          <w:szCs w:val="28"/>
        </w:rPr>
        <w:t>.</w:t>
      </w:r>
      <w:r w:rsidR="00A92E59" w:rsidRPr="00E13776">
        <w:rPr>
          <w:b/>
          <w:color w:val="000000" w:themeColor="text1"/>
          <w:sz w:val="28"/>
          <w:szCs w:val="28"/>
        </w:rPr>
        <w:t>36</w:t>
      </w:r>
      <w:r w:rsidRPr="00E13776">
        <w:rPr>
          <w:b/>
          <w:color w:val="000000" w:themeColor="text1"/>
          <w:sz w:val="28"/>
          <w:szCs w:val="28"/>
        </w:rPr>
        <w:t>.</w:t>
      </w:r>
      <w:r w:rsidR="00D766EB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  <w:u w:val="single"/>
        </w:rPr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</w:r>
      <w:r w:rsidR="00624CE4" w:rsidRPr="00E13776">
        <w:rPr>
          <w:color w:val="000000" w:themeColor="text1"/>
          <w:sz w:val="28"/>
          <w:szCs w:val="28"/>
          <w:u w:val="single"/>
        </w:rPr>
        <w:t>.</w:t>
      </w:r>
    </w:p>
    <w:p w:rsidR="009878A9" w:rsidRPr="00E13776" w:rsidRDefault="003B0A19" w:rsidP="00543391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>
        <w:rPr>
          <w:bCs/>
          <w:color w:val="000000" w:themeColor="text1"/>
          <w:sz w:val="28"/>
          <w:szCs w:val="28"/>
        </w:rPr>
        <w:t>, рассчитать показатель не представляется возможным.</w:t>
      </w:r>
    </w:p>
    <w:p w:rsidR="009878A9" w:rsidRPr="00E13776" w:rsidRDefault="009878A9" w:rsidP="009878A9">
      <w:pPr>
        <w:ind w:firstLine="567"/>
        <w:jc w:val="both"/>
        <w:rPr>
          <w:color w:val="000000" w:themeColor="text1"/>
          <w:sz w:val="28"/>
          <w:szCs w:val="28"/>
          <w:highlight w:val="red"/>
        </w:rPr>
      </w:pPr>
    </w:p>
    <w:p w:rsidR="00B75C74" w:rsidRPr="00E13776" w:rsidRDefault="009878A9" w:rsidP="009878A9">
      <w:pPr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B75C74" w:rsidRPr="00E13776">
        <w:rPr>
          <w:b/>
          <w:color w:val="000000" w:themeColor="text1"/>
          <w:sz w:val="28"/>
          <w:szCs w:val="28"/>
        </w:rPr>
        <w:t>3</w:t>
      </w:r>
      <w:r w:rsidR="00A92E59" w:rsidRPr="00E13776">
        <w:rPr>
          <w:b/>
          <w:color w:val="000000" w:themeColor="text1"/>
          <w:sz w:val="28"/>
          <w:szCs w:val="28"/>
        </w:rPr>
        <w:t>7</w:t>
      </w:r>
      <w:r w:rsidR="00B75C74" w:rsidRPr="00E13776">
        <w:rPr>
          <w:b/>
          <w:color w:val="000000" w:themeColor="text1"/>
          <w:sz w:val="28"/>
          <w:szCs w:val="28"/>
        </w:rPr>
        <w:t>.</w:t>
      </w:r>
      <w:r w:rsidR="00D766EB" w:rsidRPr="00E13776">
        <w:rPr>
          <w:color w:val="000000" w:themeColor="text1"/>
          <w:sz w:val="28"/>
          <w:szCs w:val="28"/>
        </w:rPr>
        <w:t xml:space="preserve"> </w:t>
      </w:r>
      <w:r w:rsidR="00B75C74" w:rsidRPr="00E13776">
        <w:rPr>
          <w:color w:val="000000" w:themeColor="text1"/>
          <w:sz w:val="28"/>
          <w:szCs w:val="28"/>
          <w:u w:val="single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</w:t>
      </w:r>
      <w:r w:rsidR="00B2316F" w:rsidRPr="00E13776">
        <w:rPr>
          <w:color w:val="000000" w:themeColor="text1"/>
          <w:sz w:val="28"/>
          <w:szCs w:val="28"/>
          <w:u w:val="single"/>
        </w:rPr>
        <w:t>я муниципального района).</w:t>
      </w:r>
    </w:p>
    <w:p w:rsidR="00194F74" w:rsidRPr="00944E49" w:rsidRDefault="00194F74" w:rsidP="00516FA0">
      <w:pPr>
        <w:ind w:firstLine="475"/>
        <w:jc w:val="both"/>
        <w:rPr>
          <w:color w:val="000000" w:themeColor="text1"/>
          <w:sz w:val="28"/>
          <w:szCs w:val="28"/>
        </w:rPr>
      </w:pPr>
      <w:r w:rsidRPr="00E13776">
        <w:rPr>
          <w:color w:val="000000" w:themeColor="text1"/>
          <w:sz w:val="28"/>
          <w:szCs w:val="28"/>
        </w:rPr>
        <w:t>Схема территориального планирования Калачевского муниципального района утверждена</w:t>
      </w:r>
      <w:r w:rsidR="00EF3766" w:rsidRPr="00E13776">
        <w:rPr>
          <w:color w:val="000000" w:themeColor="text1"/>
          <w:sz w:val="28"/>
          <w:szCs w:val="28"/>
        </w:rPr>
        <w:t xml:space="preserve"> решением Калачевской районной Думы от 22.05.2013г. №373 «Об утверждении схемы территориального планирования Калачевского </w:t>
      </w:r>
      <w:r w:rsidR="00EF3766" w:rsidRPr="00944E49">
        <w:rPr>
          <w:color w:val="000000" w:themeColor="text1"/>
          <w:sz w:val="28"/>
          <w:szCs w:val="28"/>
        </w:rPr>
        <w:t>муниципального района Волгоградской области»</w:t>
      </w:r>
      <w:r w:rsidR="00B2316F" w:rsidRPr="00944E49">
        <w:rPr>
          <w:color w:val="000000" w:themeColor="text1"/>
          <w:sz w:val="28"/>
          <w:szCs w:val="28"/>
        </w:rPr>
        <w:t>.</w:t>
      </w:r>
    </w:p>
    <w:p w:rsidR="00B2316F" w:rsidRPr="00944E49" w:rsidRDefault="00B2316F" w:rsidP="00194F74">
      <w:pPr>
        <w:ind w:firstLine="475"/>
        <w:contextualSpacing/>
        <w:jc w:val="both"/>
        <w:rPr>
          <w:color w:val="000000" w:themeColor="text1"/>
          <w:sz w:val="28"/>
          <w:szCs w:val="28"/>
        </w:rPr>
      </w:pPr>
    </w:p>
    <w:p w:rsidR="00194F74" w:rsidRPr="00944E49" w:rsidRDefault="00B2316F" w:rsidP="00B2316F">
      <w:pPr>
        <w:ind w:firstLine="567"/>
        <w:contextualSpacing/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944E49">
        <w:rPr>
          <w:b/>
          <w:color w:val="000000" w:themeColor="text1"/>
          <w:sz w:val="28"/>
          <w:szCs w:val="28"/>
        </w:rPr>
        <w:t>П.</w:t>
      </w:r>
      <w:r w:rsidR="00A92E59" w:rsidRPr="00944E49">
        <w:rPr>
          <w:b/>
          <w:color w:val="000000" w:themeColor="text1"/>
          <w:sz w:val="28"/>
          <w:szCs w:val="28"/>
        </w:rPr>
        <w:t>38</w:t>
      </w:r>
      <w:r w:rsidR="00B75C74" w:rsidRPr="00944E49">
        <w:rPr>
          <w:b/>
          <w:color w:val="000000" w:themeColor="text1"/>
          <w:sz w:val="28"/>
          <w:szCs w:val="28"/>
        </w:rPr>
        <w:t>.</w:t>
      </w:r>
      <w:r w:rsidR="00D766EB" w:rsidRPr="00944E49">
        <w:rPr>
          <w:color w:val="000000" w:themeColor="text1"/>
          <w:sz w:val="28"/>
          <w:szCs w:val="28"/>
        </w:rPr>
        <w:t xml:space="preserve"> </w:t>
      </w:r>
      <w:r w:rsidR="00B75C74" w:rsidRPr="00944E49">
        <w:rPr>
          <w:color w:val="000000" w:themeColor="text1"/>
          <w:sz w:val="28"/>
          <w:szCs w:val="28"/>
          <w:u w:val="single"/>
        </w:rPr>
        <w:t xml:space="preserve">Удовлетворенность населения деятельностью органов местного самоуправления </w:t>
      </w:r>
      <w:r w:rsidR="00194F74" w:rsidRPr="00944E49">
        <w:rPr>
          <w:color w:val="000000" w:themeColor="text1"/>
          <w:sz w:val="28"/>
          <w:szCs w:val="28"/>
          <w:u w:val="single"/>
        </w:rPr>
        <w:t xml:space="preserve">Калачевского </w:t>
      </w:r>
      <w:r w:rsidR="00B75C74" w:rsidRPr="00944E49">
        <w:rPr>
          <w:color w:val="000000" w:themeColor="text1"/>
          <w:sz w:val="28"/>
          <w:szCs w:val="28"/>
          <w:u w:val="single"/>
        </w:rPr>
        <w:t>муниципального района</w:t>
      </w:r>
      <w:r w:rsidRPr="00944E49">
        <w:rPr>
          <w:color w:val="000000" w:themeColor="text1"/>
          <w:sz w:val="28"/>
          <w:szCs w:val="28"/>
          <w:u w:val="single"/>
        </w:rPr>
        <w:t>.</w:t>
      </w:r>
    </w:p>
    <w:p w:rsidR="00C75324" w:rsidRPr="00267EA0" w:rsidRDefault="00B2316F" w:rsidP="00B2316F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267EA0">
        <w:rPr>
          <w:color w:val="000000" w:themeColor="text1"/>
          <w:sz w:val="28"/>
          <w:szCs w:val="28"/>
        </w:rPr>
        <w:t xml:space="preserve">Значение показателя за отчетный период составило </w:t>
      </w:r>
      <w:r w:rsidR="00944E49" w:rsidRPr="00267EA0">
        <w:rPr>
          <w:color w:val="000000" w:themeColor="text1"/>
          <w:sz w:val="28"/>
          <w:szCs w:val="28"/>
        </w:rPr>
        <w:t>61,6</w:t>
      </w:r>
      <w:r w:rsidR="0078185A" w:rsidRPr="00267EA0">
        <w:rPr>
          <w:color w:val="000000" w:themeColor="text1"/>
          <w:sz w:val="28"/>
          <w:szCs w:val="28"/>
        </w:rPr>
        <w:t>%</w:t>
      </w:r>
      <w:r w:rsidR="00D7427F" w:rsidRPr="00267EA0">
        <w:rPr>
          <w:color w:val="000000" w:themeColor="text1"/>
          <w:sz w:val="28"/>
          <w:szCs w:val="28"/>
        </w:rPr>
        <w:t xml:space="preserve">. </w:t>
      </w:r>
      <w:r w:rsidR="00B30312" w:rsidRPr="00267EA0">
        <w:rPr>
          <w:color w:val="000000" w:themeColor="text1"/>
          <w:sz w:val="28"/>
          <w:szCs w:val="28"/>
        </w:rPr>
        <w:t xml:space="preserve">В перспективе </w:t>
      </w:r>
      <w:r w:rsidRPr="00267EA0">
        <w:rPr>
          <w:color w:val="000000" w:themeColor="text1"/>
          <w:sz w:val="28"/>
          <w:szCs w:val="28"/>
        </w:rPr>
        <w:t xml:space="preserve">показатель планируется </w:t>
      </w:r>
      <w:r w:rsidR="00944E49" w:rsidRPr="00267EA0">
        <w:rPr>
          <w:color w:val="000000" w:themeColor="text1"/>
          <w:sz w:val="28"/>
          <w:szCs w:val="28"/>
        </w:rPr>
        <w:t>выше</w:t>
      </w:r>
      <w:r w:rsidR="0078185A" w:rsidRPr="00267EA0">
        <w:rPr>
          <w:color w:val="000000" w:themeColor="text1"/>
          <w:sz w:val="28"/>
          <w:szCs w:val="28"/>
        </w:rPr>
        <w:t xml:space="preserve"> отчетного периода</w:t>
      </w:r>
      <w:r w:rsidR="008C2FC1" w:rsidRPr="00267EA0">
        <w:rPr>
          <w:color w:val="000000" w:themeColor="text1"/>
          <w:sz w:val="28"/>
          <w:szCs w:val="28"/>
        </w:rPr>
        <w:t xml:space="preserve">, за счет улучшения организации транспортного обслуживания и повышения </w:t>
      </w:r>
      <w:r w:rsidR="00B14FE9" w:rsidRPr="00267EA0">
        <w:rPr>
          <w:color w:val="000000" w:themeColor="text1"/>
          <w:sz w:val="28"/>
          <w:szCs w:val="28"/>
        </w:rPr>
        <w:t xml:space="preserve">уровня организации </w:t>
      </w:r>
      <w:r w:rsidR="00944E49" w:rsidRPr="00267EA0">
        <w:rPr>
          <w:color w:val="000000" w:themeColor="text1"/>
          <w:sz w:val="28"/>
          <w:szCs w:val="28"/>
        </w:rPr>
        <w:t>водоснабжения</w:t>
      </w:r>
      <w:r w:rsidR="008C2FC1" w:rsidRPr="00267EA0">
        <w:rPr>
          <w:color w:val="000000" w:themeColor="text1"/>
          <w:sz w:val="28"/>
          <w:szCs w:val="28"/>
        </w:rPr>
        <w:t>.</w:t>
      </w:r>
    </w:p>
    <w:p w:rsidR="002F6559" w:rsidRPr="00267EA0" w:rsidRDefault="002F6559" w:rsidP="00B2316F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2F6559" w:rsidRPr="00267EA0" w:rsidRDefault="002F6559" w:rsidP="00B2316F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267EA0">
        <w:rPr>
          <w:b/>
          <w:color w:val="000000" w:themeColor="text1"/>
          <w:sz w:val="28"/>
          <w:szCs w:val="28"/>
        </w:rPr>
        <w:t>П.39.</w:t>
      </w:r>
      <w:r w:rsidRPr="00267EA0">
        <w:rPr>
          <w:color w:val="000000" w:themeColor="text1"/>
          <w:sz w:val="28"/>
          <w:szCs w:val="28"/>
        </w:rPr>
        <w:t xml:space="preserve"> </w:t>
      </w:r>
      <w:r w:rsidRPr="00267EA0">
        <w:rPr>
          <w:color w:val="000000" w:themeColor="text1"/>
          <w:sz w:val="28"/>
          <w:szCs w:val="28"/>
          <w:u w:val="single"/>
        </w:rPr>
        <w:t xml:space="preserve">Результаты независимой </w:t>
      </w:r>
      <w:proofErr w:type="gramStart"/>
      <w:r w:rsidRPr="00267EA0">
        <w:rPr>
          <w:color w:val="000000" w:themeColor="text1"/>
          <w:sz w:val="28"/>
          <w:szCs w:val="28"/>
          <w:u w:val="single"/>
        </w:rPr>
        <w:t>оценки качества условий оказания услуг</w:t>
      </w:r>
      <w:proofErr w:type="gramEnd"/>
      <w:r w:rsidRPr="00267EA0">
        <w:rPr>
          <w:color w:val="000000" w:themeColor="text1"/>
          <w:sz w:val="28"/>
          <w:szCs w:val="28"/>
          <w:u w:val="single"/>
        </w:rPr>
        <w:t xml:space="preserve"> муниципальными организациями в сферах культуры, образования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сайта: </w:t>
      </w:r>
      <w:r w:rsidRPr="00267EA0">
        <w:rPr>
          <w:color w:val="000000" w:themeColor="text1"/>
          <w:sz w:val="28"/>
          <w:szCs w:val="28"/>
          <w:u w:val="single"/>
          <w:lang w:val="en-US"/>
        </w:rPr>
        <w:t>https</w:t>
      </w:r>
      <w:r w:rsidRPr="00267EA0">
        <w:rPr>
          <w:color w:val="000000" w:themeColor="text1"/>
          <w:sz w:val="28"/>
          <w:szCs w:val="28"/>
          <w:u w:val="single"/>
        </w:rPr>
        <w:t>:</w:t>
      </w:r>
      <w:r w:rsidR="00E709A2" w:rsidRPr="00267EA0">
        <w:rPr>
          <w:color w:val="000000" w:themeColor="text1"/>
          <w:sz w:val="28"/>
          <w:szCs w:val="28"/>
          <w:u w:val="single"/>
        </w:rPr>
        <w:t>//</w:t>
      </w:r>
      <w:r w:rsidR="00E709A2" w:rsidRPr="00267EA0">
        <w:rPr>
          <w:color w:val="000000" w:themeColor="text1"/>
          <w:sz w:val="28"/>
          <w:szCs w:val="28"/>
          <w:u w:val="single"/>
          <w:lang w:val="en-US"/>
        </w:rPr>
        <w:t>bus</w:t>
      </w:r>
      <w:r w:rsidR="00E709A2" w:rsidRPr="00267EA0">
        <w:rPr>
          <w:color w:val="000000" w:themeColor="text1"/>
          <w:sz w:val="28"/>
          <w:szCs w:val="28"/>
          <w:u w:val="single"/>
        </w:rPr>
        <w:t>.</w:t>
      </w:r>
      <w:proofErr w:type="spellStart"/>
      <w:r w:rsidR="00E709A2" w:rsidRPr="00267EA0">
        <w:rPr>
          <w:color w:val="000000" w:themeColor="text1"/>
          <w:sz w:val="28"/>
          <w:szCs w:val="28"/>
          <w:u w:val="single"/>
          <w:lang w:val="en-US"/>
        </w:rPr>
        <w:t>gof</w:t>
      </w:r>
      <w:proofErr w:type="spellEnd"/>
      <w:r w:rsidR="00E709A2" w:rsidRPr="00267EA0">
        <w:rPr>
          <w:color w:val="000000" w:themeColor="text1"/>
          <w:sz w:val="28"/>
          <w:szCs w:val="28"/>
          <w:u w:val="single"/>
        </w:rPr>
        <w:t>.</w:t>
      </w:r>
      <w:proofErr w:type="spellStart"/>
      <w:r w:rsidR="00E709A2" w:rsidRPr="00267EA0">
        <w:rPr>
          <w:color w:val="000000" w:themeColor="text1"/>
          <w:sz w:val="28"/>
          <w:szCs w:val="28"/>
          <w:u w:val="single"/>
          <w:lang w:val="en-US"/>
        </w:rPr>
        <w:t>ru</w:t>
      </w:r>
      <w:proofErr w:type="spellEnd"/>
      <w:r w:rsidR="00E709A2" w:rsidRPr="00267EA0">
        <w:rPr>
          <w:color w:val="000000" w:themeColor="text1"/>
          <w:sz w:val="28"/>
          <w:szCs w:val="28"/>
          <w:u w:val="single"/>
        </w:rPr>
        <w:t>/</w:t>
      </w:r>
      <w:r w:rsidR="00E709A2" w:rsidRPr="00267EA0">
        <w:rPr>
          <w:color w:val="000000" w:themeColor="text1"/>
          <w:sz w:val="28"/>
          <w:szCs w:val="28"/>
          <w:u w:val="single"/>
          <w:lang w:val="en-US"/>
        </w:rPr>
        <w:t>pub</w:t>
      </w:r>
      <w:r w:rsidR="00E709A2" w:rsidRPr="00267EA0">
        <w:rPr>
          <w:color w:val="000000" w:themeColor="text1"/>
          <w:sz w:val="28"/>
          <w:szCs w:val="28"/>
          <w:u w:val="single"/>
        </w:rPr>
        <w:t>/</w:t>
      </w:r>
      <w:r w:rsidR="00E709A2" w:rsidRPr="00267EA0">
        <w:rPr>
          <w:color w:val="000000" w:themeColor="text1"/>
          <w:sz w:val="28"/>
          <w:szCs w:val="28"/>
          <w:u w:val="single"/>
          <w:lang w:val="en-US"/>
        </w:rPr>
        <w:t>home</w:t>
      </w:r>
      <w:r w:rsidRPr="00267EA0">
        <w:rPr>
          <w:color w:val="000000" w:themeColor="text1"/>
          <w:sz w:val="28"/>
          <w:szCs w:val="28"/>
          <w:u w:val="single"/>
        </w:rPr>
        <w:t>):</w:t>
      </w:r>
    </w:p>
    <w:p w:rsidR="00455773" w:rsidRPr="00267EA0" w:rsidRDefault="00455773" w:rsidP="00455773">
      <w:pPr>
        <w:pStyle w:val="a5"/>
        <w:numPr>
          <w:ilvl w:val="0"/>
          <w:numId w:val="22"/>
        </w:numPr>
        <w:ind w:left="567" w:hanging="283"/>
        <w:jc w:val="both"/>
        <w:rPr>
          <w:color w:val="000000" w:themeColor="text1"/>
          <w:sz w:val="28"/>
          <w:szCs w:val="28"/>
        </w:rPr>
      </w:pPr>
      <w:r w:rsidRPr="00267EA0">
        <w:rPr>
          <w:color w:val="000000" w:themeColor="text1"/>
          <w:sz w:val="28"/>
          <w:szCs w:val="28"/>
        </w:rPr>
        <w:t>в сфере культуры</w:t>
      </w:r>
      <w:r w:rsidR="002F6559" w:rsidRPr="00267EA0">
        <w:rPr>
          <w:color w:val="000000" w:themeColor="text1"/>
          <w:sz w:val="28"/>
          <w:szCs w:val="28"/>
        </w:rPr>
        <w:t xml:space="preserve"> </w:t>
      </w:r>
      <w:r w:rsidR="00A156E9" w:rsidRPr="00267EA0">
        <w:rPr>
          <w:color w:val="000000" w:themeColor="text1"/>
          <w:sz w:val="28"/>
          <w:szCs w:val="28"/>
        </w:rPr>
        <w:t>–</w:t>
      </w:r>
      <w:r w:rsidR="002F6559" w:rsidRPr="00267EA0">
        <w:rPr>
          <w:color w:val="000000" w:themeColor="text1"/>
          <w:sz w:val="28"/>
          <w:szCs w:val="28"/>
        </w:rPr>
        <w:t xml:space="preserve"> </w:t>
      </w:r>
      <w:r w:rsidR="00267EA0" w:rsidRPr="00267EA0">
        <w:rPr>
          <w:color w:val="000000" w:themeColor="text1"/>
          <w:sz w:val="28"/>
          <w:szCs w:val="28"/>
        </w:rPr>
        <w:t>86,5</w:t>
      </w:r>
      <w:r w:rsidR="00A156E9" w:rsidRPr="00267EA0">
        <w:rPr>
          <w:color w:val="000000" w:themeColor="text1"/>
          <w:sz w:val="28"/>
          <w:szCs w:val="28"/>
        </w:rPr>
        <w:t xml:space="preserve"> </w:t>
      </w:r>
      <w:r w:rsidR="002F6559" w:rsidRPr="00267EA0">
        <w:rPr>
          <w:color w:val="000000" w:themeColor="text1"/>
          <w:sz w:val="28"/>
          <w:szCs w:val="28"/>
        </w:rPr>
        <w:t>балл</w:t>
      </w:r>
      <w:r w:rsidR="004A4F27" w:rsidRPr="00267EA0">
        <w:rPr>
          <w:color w:val="000000" w:themeColor="text1"/>
          <w:sz w:val="28"/>
          <w:szCs w:val="28"/>
        </w:rPr>
        <w:t>ов</w:t>
      </w:r>
      <w:r w:rsidR="002F6559" w:rsidRPr="00267EA0">
        <w:rPr>
          <w:color w:val="000000" w:themeColor="text1"/>
          <w:sz w:val="28"/>
          <w:szCs w:val="28"/>
        </w:rPr>
        <w:t>;</w:t>
      </w:r>
    </w:p>
    <w:p w:rsidR="002F6559" w:rsidRPr="00660A71" w:rsidRDefault="002F6559" w:rsidP="00455773">
      <w:pPr>
        <w:pStyle w:val="a5"/>
        <w:numPr>
          <w:ilvl w:val="0"/>
          <w:numId w:val="22"/>
        </w:numPr>
        <w:ind w:left="567" w:hanging="283"/>
        <w:jc w:val="both"/>
        <w:rPr>
          <w:color w:val="000000" w:themeColor="text1"/>
          <w:sz w:val="28"/>
          <w:szCs w:val="28"/>
        </w:rPr>
      </w:pPr>
      <w:r w:rsidRPr="00660A71">
        <w:rPr>
          <w:color w:val="000000" w:themeColor="text1"/>
          <w:sz w:val="28"/>
          <w:szCs w:val="28"/>
        </w:rPr>
        <w:t>в сфере образования –</w:t>
      </w:r>
      <w:r w:rsidR="00455773" w:rsidRPr="00660A71">
        <w:rPr>
          <w:color w:val="000000" w:themeColor="text1"/>
          <w:sz w:val="28"/>
          <w:szCs w:val="28"/>
        </w:rPr>
        <w:t xml:space="preserve"> </w:t>
      </w:r>
      <w:r w:rsidR="00660A71" w:rsidRPr="00660A71">
        <w:rPr>
          <w:color w:val="000000" w:themeColor="text1"/>
          <w:sz w:val="28"/>
          <w:szCs w:val="28"/>
        </w:rPr>
        <w:t>87,04</w:t>
      </w:r>
      <w:r w:rsidRPr="00660A71">
        <w:rPr>
          <w:color w:val="000000" w:themeColor="text1"/>
          <w:sz w:val="28"/>
          <w:szCs w:val="28"/>
        </w:rPr>
        <w:t xml:space="preserve"> баллов.</w:t>
      </w:r>
    </w:p>
    <w:p w:rsidR="002F6559" w:rsidRPr="00E13776" w:rsidRDefault="002F6559" w:rsidP="00B2316F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194F74" w:rsidRPr="00E13776" w:rsidRDefault="00E22458" w:rsidP="00654F1F">
      <w:pPr>
        <w:ind w:firstLine="567"/>
        <w:contextualSpacing/>
        <w:jc w:val="both"/>
        <w:rPr>
          <w:rFonts w:eastAsia="Calibri"/>
          <w:bCs/>
          <w:color w:val="000000" w:themeColor="text1"/>
          <w:sz w:val="28"/>
          <w:szCs w:val="28"/>
          <w:u w:val="single"/>
          <w:lang w:eastAsia="en-US"/>
        </w:rPr>
      </w:pPr>
      <w:r w:rsidRPr="00E13776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П. 40</w:t>
      </w:r>
      <w:r w:rsidR="00194F74" w:rsidRPr="00E13776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.</w:t>
      </w:r>
      <w:r w:rsidR="00D766EB" w:rsidRPr="00E13776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194F74" w:rsidRPr="00E13776">
        <w:rPr>
          <w:rFonts w:eastAsia="Calibri"/>
          <w:bCs/>
          <w:color w:val="000000" w:themeColor="text1"/>
          <w:sz w:val="28"/>
          <w:szCs w:val="28"/>
          <w:u w:val="single"/>
          <w:lang w:eastAsia="en-US"/>
        </w:rPr>
        <w:t xml:space="preserve">Среднегодовая численность </w:t>
      </w:r>
      <w:proofErr w:type="gramStart"/>
      <w:r w:rsidR="00194F74" w:rsidRPr="00E13776">
        <w:rPr>
          <w:rFonts w:eastAsia="Calibri"/>
          <w:bCs/>
          <w:color w:val="000000" w:themeColor="text1"/>
          <w:sz w:val="28"/>
          <w:szCs w:val="28"/>
          <w:u w:val="single"/>
          <w:lang w:eastAsia="en-US"/>
        </w:rPr>
        <w:t>постоянного</w:t>
      </w:r>
      <w:proofErr w:type="gramEnd"/>
      <w:r w:rsidR="00194F74" w:rsidRPr="00E13776">
        <w:rPr>
          <w:rFonts w:eastAsia="Calibri"/>
          <w:bCs/>
          <w:color w:val="000000" w:themeColor="text1"/>
          <w:sz w:val="28"/>
          <w:szCs w:val="28"/>
          <w:u w:val="single"/>
          <w:lang w:eastAsia="en-US"/>
        </w:rPr>
        <w:t xml:space="preserve"> населения</w:t>
      </w:r>
      <w:r w:rsidR="00654F1F" w:rsidRPr="00E13776">
        <w:rPr>
          <w:rFonts w:eastAsia="Calibri"/>
          <w:bCs/>
          <w:color w:val="000000" w:themeColor="text1"/>
          <w:sz w:val="28"/>
          <w:szCs w:val="28"/>
          <w:u w:val="single"/>
          <w:lang w:eastAsia="en-US"/>
        </w:rPr>
        <w:t>.</w:t>
      </w:r>
    </w:p>
    <w:p w:rsidR="00654F1F" w:rsidRPr="00E13776" w:rsidRDefault="00BC572A" w:rsidP="00B40A87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Сведения о с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>реднегодов</w:t>
      </w:r>
      <w:r>
        <w:rPr>
          <w:rFonts w:eastAsia="Calibri"/>
          <w:color w:val="000000" w:themeColor="text1"/>
          <w:sz w:val="28"/>
          <w:szCs w:val="28"/>
          <w:lang w:eastAsia="en-US"/>
        </w:rPr>
        <w:t>ой численности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населения Калачевского муниципального района за 202</w:t>
      </w:r>
      <w:r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год </w:t>
      </w:r>
      <w:r>
        <w:rPr>
          <w:rFonts w:eastAsia="Calibri"/>
          <w:color w:val="000000" w:themeColor="text1"/>
          <w:sz w:val="28"/>
          <w:szCs w:val="28"/>
          <w:lang w:eastAsia="en-US"/>
        </w:rPr>
        <w:t>отсутствуют, в</w:t>
      </w:r>
      <w:r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связи с тем, </w:t>
      </w:r>
      <w:r>
        <w:rPr>
          <w:rFonts w:eastAsia="Calibri"/>
          <w:sz w:val="28"/>
          <w:szCs w:val="28"/>
        </w:rPr>
        <w:t>что Правительством Российской Федерации в соответствии счастью 10 статьи 5 Федерального закона от 29ноября 2007 года №282-ФЗ «Об официальном статистическом учете и системе государственной статистики в Российской Федерации» приостановлено предоставление и распространение отдельной информации.</w:t>
      </w:r>
    </w:p>
    <w:p w:rsidR="00E251C4" w:rsidRPr="00E13776" w:rsidRDefault="00E251C4" w:rsidP="00B40A87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A75675" w:rsidRPr="00E13776" w:rsidRDefault="00654F1F" w:rsidP="0040023D">
      <w:pPr>
        <w:ind w:firstLine="284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E13776">
        <w:rPr>
          <w:rFonts w:eastAsia="Calibri"/>
          <w:b/>
          <w:color w:val="000000" w:themeColor="text1"/>
          <w:sz w:val="28"/>
          <w:szCs w:val="28"/>
          <w:lang w:val="en-US" w:eastAsia="en-US"/>
        </w:rPr>
        <w:t>I</w:t>
      </w:r>
      <w:r w:rsidR="00087AC0" w:rsidRPr="00E13776">
        <w:rPr>
          <w:rFonts w:eastAsia="Calibri"/>
          <w:b/>
          <w:color w:val="000000" w:themeColor="text1"/>
          <w:sz w:val="28"/>
          <w:szCs w:val="28"/>
          <w:lang w:val="en-US" w:eastAsia="en-US"/>
        </w:rPr>
        <w:t>X</w:t>
      </w:r>
      <w:r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.</w:t>
      </w:r>
      <w:r w:rsidR="00A75675"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Энергосбережение и повышение энергетической эффективности.</w:t>
      </w:r>
    </w:p>
    <w:p w:rsidR="00654F1F" w:rsidRPr="00E13776" w:rsidRDefault="00654F1F" w:rsidP="003D652F">
      <w:pPr>
        <w:ind w:firstLine="284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A75675" w:rsidRPr="00E13776" w:rsidRDefault="00654F1F" w:rsidP="003D652F">
      <w:pPr>
        <w:ind w:firstLine="284"/>
        <w:jc w:val="both"/>
        <w:rPr>
          <w:rFonts w:eastAsia="Calibri"/>
          <w:color w:val="000000" w:themeColor="text1"/>
          <w:sz w:val="28"/>
          <w:szCs w:val="28"/>
          <w:u w:val="single"/>
          <w:lang w:eastAsia="en-US"/>
        </w:rPr>
      </w:pPr>
      <w:r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П.</w:t>
      </w:r>
      <w:r w:rsidR="00E22458"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41</w:t>
      </w:r>
      <w:r w:rsidR="00A75675" w:rsidRPr="00E13776">
        <w:rPr>
          <w:rFonts w:eastAsia="Calibri"/>
          <w:b/>
          <w:color w:val="000000" w:themeColor="text1"/>
          <w:sz w:val="28"/>
          <w:szCs w:val="28"/>
          <w:lang w:eastAsia="en-US"/>
        </w:rPr>
        <w:t>.</w:t>
      </w:r>
      <w:r w:rsidR="00A75675" w:rsidRPr="00E1377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A75675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Удельная величина потребления энергетических р</w:t>
      </w:r>
      <w:r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есурсов в многоквартирных домах</w:t>
      </w:r>
      <w:r w:rsidR="00BE7B2A" w:rsidRPr="00E137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.</w:t>
      </w:r>
    </w:p>
    <w:p w:rsidR="00427EC6" w:rsidRPr="00E13776" w:rsidRDefault="00BE7B2A" w:rsidP="003D652F">
      <w:pPr>
        <w:pStyle w:val="a5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284"/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</w:rPr>
        <w:t>электрическая энергия</w:t>
      </w:r>
      <w:r w:rsidR="00DF2FC1" w:rsidRPr="00E13776">
        <w:rPr>
          <w:i/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 xml:space="preserve">– </w:t>
      </w:r>
      <w:r w:rsidR="002A40E9">
        <w:rPr>
          <w:color w:val="000000" w:themeColor="text1"/>
          <w:sz w:val="28"/>
          <w:szCs w:val="28"/>
        </w:rPr>
        <w:t>795,43</w:t>
      </w:r>
      <w:r w:rsidR="00BB18EE" w:rsidRPr="00E13776">
        <w:rPr>
          <w:color w:val="000000" w:themeColor="text1"/>
          <w:sz w:val="28"/>
          <w:szCs w:val="28"/>
        </w:rPr>
        <w:t xml:space="preserve"> </w:t>
      </w:r>
      <w:proofErr w:type="spellStart"/>
      <w:r w:rsidRPr="00E13776">
        <w:rPr>
          <w:color w:val="000000" w:themeColor="text1"/>
          <w:sz w:val="28"/>
          <w:szCs w:val="28"/>
        </w:rPr>
        <w:t>кВт</w:t>
      </w:r>
      <w:proofErr w:type="gramStart"/>
      <w:r w:rsidRPr="00E13776">
        <w:rPr>
          <w:color w:val="000000" w:themeColor="text1"/>
          <w:sz w:val="28"/>
          <w:szCs w:val="28"/>
        </w:rPr>
        <w:t>.ч</w:t>
      </w:r>
      <w:proofErr w:type="spellEnd"/>
      <w:proofErr w:type="gramEnd"/>
      <w:r w:rsidRPr="00E13776">
        <w:rPr>
          <w:color w:val="000000" w:themeColor="text1"/>
          <w:sz w:val="28"/>
          <w:szCs w:val="28"/>
        </w:rPr>
        <w:t>. на 1 проживающего</w:t>
      </w:r>
      <w:r w:rsidR="002A40E9">
        <w:rPr>
          <w:color w:val="000000" w:themeColor="text1"/>
          <w:sz w:val="28"/>
          <w:szCs w:val="28"/>
        </w:rPr>
        <w:t xml:space="preserve"> (письмо ПАО </w:t>
      </w:r>
      <w:proofErr w:type="spellStart"/>
      <w:r w:rsidR="002A40E9">
        <w:rPr>
          <w:color w:val="000000" w:themeColor="text1"/>
          <w:sz w:val="28"/>
          <w:szCs w:val="28"/>
        </w:rPr>
        <w:t>Волгоградэнергосбыт</w:t>
      </w:r>
      <w:proofErr w:type="spellEnd"/>
      <w:r w:rsidR="002A40E9">
        <w:rPr>
          <w:color w:val="000000" w:themeColor="text1"/>
          <w:sz w:val="28"/>
          <w:szCs w:val="28"/>
        </w:rPr>
        <w:t xml:space="preserve"> от 31.03.2026 № 19/2074)</w:t>
      </w:r>
      <w:r w:rsidR="00514496" w:rsidRPr="00E13776">
        <w:rPr>
          <w:color w:val="000000" w:themeColor="text1"/>
          <w:sz w:val="28"/>
          <w:szCs w:val="28"/>
        </w:rPr>
        <w:t>;</w:t>
      </w:r>
    </w:p>
    <w:p w:rsidR="00BE7B2A" w:rsidRPr="00E13776" w:rsidRDefault="00BE7B2A" w:rsidP="003D652F">
      <w:pPr>
        <w:pStyle w:val="a5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284"/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</w:rPr>
        <w:t>тепловая энергия</w:t>
      </w:r>
      <w:r w:rsidR="00D23679" w:rsidRPr="00E13776">
        <w:rPr>
          <w:color w:val="000000" w:themeColor="text1"/>
          <w:sz w:val="28"/>
          <w:szCs w:val="28"/>
        </w:rPr>
        <w:t xml:space="preserve"> – 0,1</w:t>
      </w:r>
      <w:r w:rsidR="00982A71" w:rsidRPr="00E13776">
        <w:rPr>
          <w:color w:val="000000" w:themeColor="text1"/>
          <w:sz w:val="28"/>
          <w:szCs w:val="28"/>
        </w:rPr>
        <w:t>7</w:t>
      </w:r>
      <w:r w:rsidR="00D314DC" w:rsidRPr="00E13776">
        <w:rPr>
          <w:color w:val="000000" w:themeColor="text1"/>
          <w:sz w:val="28"/>
          <w:szCs w:val="28"/>
        </w:rPr>
        <w:t xml:space="preserve"> Гкал</w:t>
      </w:r>
      <w:r w:rsidR="003F23B0" w:rsidRPr="00E13776">
        <w:rPr>
          <w:color w:val="000000" w:themeColor="text1"/>
          <w:sz w:val="28"/>
          <w:szCs w:val="28"/>
        </w:rPr>
        <w:t xml:space="preserve"> на 1</w:t>
      </w:r>
      <w:r w:rsidR="003939E3" w:rsidRPr="00E13776">
        <w:rPr>
          <w:color w:val="000000" w:themeColor="text1"/>
          <w:sz w:val="28"/>
          <w:szCs w:val="28"/>
        </w:rPr>
        <w:t xml:space="preserve"> м²</w:t>
      </w:r>
      <w:r w:rsidR="003F23B0" w:rsidRPr="00E13776">
        <w:rPr>
          <w:color w:val="000000" w:themeColor="text1"/>
          <w:sz w:val="28"/>
          <w:szCs w:val="28"/>
        </w:rPr>
        <w:t xml:space="preserve"> </w:t>
      </w:r>
      <w:r w:rsidR="003939E3" w:rsidRPr="00E13776">
        <w:rPr>
          <w:color w:val="000000" w:themeColor="text1"/>
          <w:sz w:val="28"/>
          <w:szCs w:val="28"/>
        </w:rPr>
        <w:t>общей площади</w:t>
      </w:r>
      <w:r w:rsidR="003E0488" w:rsidRPr="00E13776">
        <w:rPr>
          <w:color w:val="000000" w:themeColor="text1"/>
          <w:sz w:val="28"/>
          <w:szCs w:val="28"/>
        </w:rPr>
        <w:t>;</w:t>
      </w:r>
    </w:p>
    <w:p w:rsidR="00F85611" w:rsidRPr="00E13776" w:rsidRDefault="00BE7B2A" w:rsidP="00031589">
      <w:pPr>
        <w:pStyle w:val="a5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</w:rPr>
        <w:t>горячая вода</w:t>
      </w:r>
      <w:r w:rsidRPr="00E13776">
        <w:rPr>
          <w:color w:val="000000" w:themeColor="text1"/>
          <w:sz w:val="28"/>
          <w:szCs w:val="28"/>
        </w:rPr>
        <w:t xml:space="preserve"> – </w:t>
      </w:r>
      <w:r w:rsidR="003E0488" w:rsidRPr="00E13776">
        <w:rPr>
          <w:color w:val="000000" w:themeColor="text1"/>
          <w:sz w:val="28"/>
          <w:szCs w:val="28"/>
        </w:rPr>
        <w:t>15,</w:t>
      </w:r>
      <w:r w:rsidR="00031589" w:rsidRPr="00E13776">
        <w:rPr>
          <w:color w:val="000000" w:themeColor="text1"/>
          <w:sz w:val="28"/>
          <w:szCs w:val="28"/>
        </w:rPr>
        <w:t>15</w:t>
      </w:r>
      <w:r w:rsidR="00904D83" w:rsidRPr="00E13776">
        <w:rPr>
          <w:color w:val="000000" w:themeColor="text1"/>
          <w:sz w:val="28"/>
          <w:szCs w:val="28"/>
        </w:rPr>
        <w:t xml:space="preserve"> </w:t>
      </w:r>
      <w:r w:rsidRPr="00E13776">
        <w:rPr>
          <w:color w:val="000000" w:themeColor="text1"/>
          <w:sz w:val="28"/>
          <w:szCs w:val="28"/>
        </w:rPr>
        <w:t>м</w:t>
      </w:r>
      <w:r w:rsidR="00975B17" w:rsidRPr="00E13776">
        <w:rPr>
          <w:color w:val="000000" w:themeColor="text1"/>
          <w:sz w:val="28"/>
          <w:szCs w:val="28"/>
        </w:rPr>
        <w:t>³</w:t>
      </w:r>
      <w:r w:rsidR="00197832">
        <w:rPr>
          <w:color w:val="000000" w:themeColor="text1"/>
          <w:sz w:val="28"/>
          <w:szCs w:val="28"/>
        </w:rPr>
        <w:t xml:space="preserve"> на 1 проживающего</w:t>
      </w:r>
      <w:r w:rsidR="00F85611" w:rsidRPr="00E13776">
        <w:rPr>
          <w:color w:val="000000" w:themeColor="text1"/>
          <w:sz w:val="28"/>
          <w:szCs w:val="28"/>
        </w:rPr>
        <w:t>;</w:t>
      </w:r>
    </w:p>
    <w:p w:rsidR="00BE7B2A" w:rsidRPr="00E13776" w:rsidRDefault="00BE7B2A" w:rsidP="005671C8">
      <w:pPr>
        <w:pStyle w:val="a5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</w:rPr>
        <w:lastRenderedPageBreak/>
        <w:t>холодная вода</w:t>
      </w:r>
      <w:r w:rsidRPr="00E13776">
        <w:rPr>
          <w:color w:val="000000" w:themeColor="text1"/>
          <w:sz w:val="28"/>
          <w:szCs w:val="28"/>
        </w:rPr>
        <w:t xml:space="preserve"> – </w:t>
      </w:r>
      <w:r w:rsidR="005671C8" w:rsidRPr="00E13776">
        <w:rPr>
          <w:color w:val="000000" w:themeColor="text1"/>
          <w:sz w:val="28"/>
          <w:szCs w:val="28"/>
        </w:rPr>
        <w:t>42,</w:t>
      </w:r>
      <w:r w:rsidR="00C348BB">
        <w:rPr>
          <w:color w:val="000000" w:themeColor="text1"/>
          <w:sz w:val="28"/>
          <w:szCs w:val="28"/>
        </w:rPr>
        <w:t>43</w:t>
      </w:r>
      <w:r w:rsidR="005671C8" w:rsidRPr="00E13776">
        <w:rPr>
          <w:color w:val="000000" w:themeColor="text1"/>
          <w:sz w:val="28"/>
          <w:szCs w:val="28"/>
        </w:rPr>
        <w:t xml:space="preserve"> </w:t>
      </w:r>
      <w:r w:rsidR="00EC7E28" w:rsidRPr="00E13776">
        <w:rPr>
          <w:color w:val="000000" w:themeColor="text1"/>
          <w:sz w:val="28"/>
          <w:szCs w:val="28"/>
        </w:rPr>
        <w:t>м</w:t>
      </w:r>
      <w:r w:rsidR="003E0488" w:rsidRPr="00E13776">
        <w:rPr>
          <w:color w:val="000000" w:themeColor="text1"/>
          <w:sz w:val="28"/>
          <w:szCs w:val="28"/>
        </w:rPr>
        <w:t>³</w:t>
      </w:r>
      <w:r w:rsidR="00197832">
        <w:rPr>
          <w:color w:val="000000" w:themeColor="text1"/>
          <w:sz w:val="28"/>
          <w:szCs w:val="28"/>
        </w:rPr>
        <w:t xml:space="preserve"> на 1 проживающего</w:t>
      </w:r>
      <w:r w:rsidRPr="00E13776">
        <w:rPr>
          <w:color w:val="000000" w:themeColor="text1"/>
          <w:sz w:val="28"/>
          <w:szCs w:val="28"/>
        </w:rPr>
        <w:t>;</w:t>
      </w:r>
    </w:p>
    <w:p w:rsidR="00BE7B2A" w:rsidRPr="00E13776" w:rsidRDefault="00BE7B2A" w:rsidP="003D652F">
      <w:pPr>
        <w:pStyle w:val="a5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284"/>
        <w:jc w:val="both"/>
        <w:rPr>
          <w:i/>
          <w:color w:val="000000" w:themeColor="text1"/>
          <w:sz w:val="28"/>
          <w:szCs w:val="28"/>
        </w:rPr>
      </w:pPr>
      <w:r w:rsidRPr="00E13776">
        <w:rPr>
          <w:i/>
          <w:color w:val="000000" w:themeColor="text1"/>
          <w:sz w:val="28"/>
          <w:szCs w:val="28"/>
        </w:rPr>
        <w:t>природный газ</w:t>
      </w:r>
      <w:r w:rsidR="00DF2FC1" w:rsidRPr="00E13776">
        <w:rPr>
          <w:i/>
          <w:color w:val="000000" w:themeColor="text1"/>
          <w:sz w:val="28"/>
          <w:szCs w:val="28"/>
        </w:rPr>
        <w:t xml:space="preserve"> </w:t>
      </w:r>
      <w:r w:rsidR="00EC7E28" w:rsidRPr="00E13776">
        <w:rPr>
          <w:color w:val="000000" w:themeColor="text1"/>
          <w:sz w:val="28"/>
          <w:szCs w:val="28"/>
        </w:rPr>
        <w:t>–</w:t>
      </w:r>
      <w:r w:rsidR="00DF2FC1" w:rsidRPr="00E13776">
        <w:rPr>
          <w:color w:val="000000" w:themeColor="text1"/>
          <w:sz w:val="28"/>
          <w:szCs w:val="28"/>
        </w:rPr>
        <w:t xml:space="preserve"> </w:t>
      </w:r>
      <w:r w:rsidR="00C348BB">
        <w:rPr>
          <w:color w:val="000000" w:themeColor="text1"/>
          <w:sz w:val="28"/>
          <w:szCs w:val="28"/>
        </w:rPr>
        <w:t>210,57</w:t>
      </w:r>
      <w:r w:rsidR="00A30668" w:rsidRPr="00E13776">
        <w:rPr>
          <w:color w:val="000000" w:themeColor="text1"/>
          <w:sz w:val="28"/>
          <w:szCs w:val="28"/>
        </w:rPr>
        <w:t xml:space="preserve"> </w:t>
      </w:r>
      <w:r w:rsidR="003E0488" w:rsidRPr="00E13776">
        <w:rPr>
          <w:color w:val="000000" w:themeColor="text1"/>
          <w:sz w:val="28"/>
          <w:szCs w:val="28"/>
        </w:rPr>
        <w:t>м³</w:t>
      </w:r>
      <w:r w:rsidR="00197832">
        <w:rPr>
          <w:color w:val="000000" w:themeColor="text1"/>
          <w:sz w:val="28"/>
          <w:szCs w:val="28"/>
        </w:rPr>
        <w:t xml:space="preserve"> на 1 проживающего</w:t>
      </w:r>
      <w:r w:rsidR="00EC7E28" w:rsidRPr="00E13776">
        <w:rPr>
          <w:color w:val="000000" w:themeColor="text1"/>
          <w:sz w:val="28"/>
          <w:szCs w:val="28"/>
        </w:rPr>
        <w:t>.</w:t>
      </w:r>
    </w:p>
    <w:p w:rsidR="00EC7E28" w:rsidRPr="00E13776" w:rsidRDefault="00EC7E28" w:rsidP="003D652F">
      <w:pPr>
        <w:pStyle w:val="a5"/>
        <w:shd w:val="clear" w:color="auto" w:fill="FFFFFF"/>
        <w:tabs>
          <w:tab w:val="left" w:pos="3223"/>
        </w:tabs>
        <w:autoSpaceDE w:val="0"/>
        <w:autoSpaceDN w:val="0"/>
        <w:adjustRightInd w:val="0"/>
        <w:spacing w:line="276" w:lineRule="auto"/>
        <w:ind w:firstLine="284"/>
        <w:jc w:val="both"/>
        <w:rPr>
          <w:i/>
          <w:color w:val="000000" w:themeColor="text1"/>
          <w:sz w:val="16"/>
          <w:szCs w:val="16"/>
        </w:rPr>
      </w:pPr>
    </w:p>
    <w:p w:rsidR="00427EC6" w:rsidRDefault="00EC7E28" w:rsidP="00EC7E28">
      <w:pPr>
        <w:ind w:firstLine="567"/>
        <w:jc w:val="both"/>
        <w:rPr>
          <w:color w:val="000000" w:themeColor="text1"/>
          <w:sz w:val="28"/>
          <w:szCs w:val="28"/>
        </w:rPr>
      </w:pPr>
      <w:r w:rsidRPr="00E13776">
        <w:rPr>
          <w:b/>
          <w:color w:val="000000" w:themeColor="text1"/>
          <w:sz w:val="28"/>
          <w:szCs w:val="28"/>
        </w:rPr>
        <w:t>П.</w:t>
      </w:r>
      <w:r w:rsidR="00E22458" w:rsidRPr="00E13776">
        <w:rPr>
          <w:b/>
          <w:color w:val="000000" w:themeColor="text1"/>
          <w:sz w:val="28"/>
          <w:szCs w:val="28"/>
        </w:rPr>
        <w:t>42</w:t>
      </w:r>
      <w:r w:rsidR="00427EC6" w:rsidRPr="00E13776">
        <w:rPr>
          <w:b/>
          <w:color w:val="000000" w:themeColor="text1"/>
          <w:sz w:val="28"/>
          <w:szCs w:val="28"/>
        </w:rPr>
        <w:t>.</w:t>
      </w:r>
      <w:r w:rsidR="00D766EB" w:rsidRPr="00E13776">
        <w:rPr>
          <w:color w:val="000000" w:themeColor="text1"/>
          <w:sz w:val="28"/>
          <w:szCs w:val="28"/>
        </w:rPr>
        <w:t xml:space="preserve"> </w:t>
      </w:r>
      <w:r w:rsidR="00427EC6" w:rsidRPr="00E13776">
        <w:rPr>
          <w:color w:val="000000" w:themeColor="text1"/>
          <w:sz w:val="28"/>
          <w:szCs w:val="28"/>
          <w:u w:val="single"/>
        </w:rPr>
        <w:t>Удельная величина потребления энергетических ресурсов муницип</w:t>
      </w:r>
      <w:r w:rsidRPr="00E13776">
        <w:rPr>
          <w:color w:val="000000" w:themeColor="text1"/>
          <w:sz w:val="28"/>
          <w:szCs w:val="28"/>
          <w:u w:val="single"/>
        </w:rPr>
        <w:t>альными бюджетными учреждениями</w:t>
      </w:r>
      <w:r w:rsidR="007F2342">
        <w:rPr>
          <w:color w:val="000000" w:themeColor="text1"/>
          <w:sz w:val="28"/>
          <w:szCs w:val="28"/>
        </w:rPr>
        <w:t xml:space="preserve"> значение составило</w:t>
      </w:r>
      <w:r w:rsidR="00410AE7" w:rsidRPr="00E13776">
        <w:rPr>
          <w:color w:val="000000" w:themeColor="text1"/>
          <w:sz w:val="28"/>
          <w:szCs w:val="28"/>
        </w:rPr>
        <w:t xml:space="preserve">: </w:t>
      </w:r>
    </w:p>
    <w:p w:rsidR="007F2342" w:rsidRPr="007F2342" w:rsidRDefault="007F2342" w:rsidP="007F2342">
      <w:pPr>
        <w:numPr>
          <w:ilvl w:val="0"/>
          <w:numId w:val="6"/>
        </w:numPr>
        <w:jc w:val="both"/>
        <w:rPr>
          <w:bCs/>
          <w:i/>
          <w:color w:val="000000" w:themeColor="text1"/>
          <w:sz w:val="28"/>
          <w:szCs w:val="28"/>
        </w:rPr>
      </w:pPr>
      <w:r w:rsidRPr="00E13776">
        <w:rPr>
          <w:bCs/>
          <w:i/>
          <w:color w:val="000000" w:themeColor="text1"/>
          <w:sz w:val="28"/>
          <w:szCs w:val="28"/>
        </w:rPr>
        <w:t>тепловая энергия</w:t>
      </w:r>
      <w:r w:rsidRPr="00E13776">
        <w:rPr>
          <w:bCs/>
          <w:color w:val="000000" w:themeColor="text1"/>
          <w:sz w:val="28"/>
          <w:szCs w:val="28"/>
        </w:rPr>
        <w:t xml:space="preserve"> – 0,03 Гкал</w:t>
      </w:r>
      <w:proofErr w:type="gramStart"/>
      <w:r w:rsidRPr="00E13776">
        <w:rPr>
          <w:bCs/>
          <w:color w:val="000000" w:themeColor="text1"/>
          <w:sz w:val="28"/>
          <w:szCs w:val="28"/>
        </w:rPr>
        <w:t>.</w:t>
      </w:r>
      <w:proofErr w:type="gramEnd"/>
      <w:r w:rsidRPr="00E13776">
        <w:rPr>
          <w:bCs/>
          <w:color w:val="000000" w:themeColor="text1"/>
          <w:sz w:val="28"/>
          <w:szCs w:val="28"/>
        </w:rPr>
        <w:t xml:space="preserve"> </w:t>
      </w:r>
      <w:proofErr w:type="gramStart"/>
      <w:r w:rsidRPr="00E13776">
        <w:rPr>
          <w:bCs/>
          <w:color w:val="000000" w:themeColor="text1"/>
          <w:sz w:val="28"/>
          <w:szCs w:val="28"/>
        </w:rPr>
        <w:t>н</w:t>
      </w:r>
      <w:proofErr w:type="gramEnd"/>
      <w:r w:rsidRPr="00E13776">
        <w:rPr>
          <w:bCs/>
          <w:color w:val="000000" w:themeColor="text1"/>
          <w:sz w:val="28"/>
          <w:szCs w:val="28"/>
        </w:rPr>
        <w:t xml:space="preserve">а </w:t>
      </w:r>
      <w:r w:rsidRPr="00E13776">
        <w:rPr>
          <w:color w:val="000000" w:themeColor="text1"/>
          <w:sz w:val="28"/>
          <w:szCs w:val="28"/>
        </w:rPr>
        <w:t>1 м² общей площади</w:t>
      </w:r>
      <w:r>
        <w:rPr>
          <w:bCs/>
          <w:color w:val="000000" w:themeColor="text1"/>
          <w:sz w:val="28"/>
          <w:szCs w:val="28"/>
        </w:rPr>
        <w:t>.</w:t>
      </w:r>
    </w:p>
    <w:p w:rsidR="007F2342" w:rsidRPr="007F2342" w:rsidRDefault="007F2342" w:rsidP="007F2342">
      <w:pPr>
        <w:ind w:left="720"/>
        <w:jc w:val="both"/>
        <w:rPr>
          <w:bCs/>
          <w:i/>
          <w:color w:val="000000" w:themeColor="text1"/>
          <w:sz w:val="28"/>
          <w:szCs w:val="28"/>
        </w:rPr>
      </w:pPr>
    </w:p>
    <w:p w:rsidR="00427EC6" w:rsidRPr="00197832" w:rsidRDefault="00267EA0" w:rsidP="00267EA0">
      <w:pPr>
        <w:ind w:firstLine="567"/>
        <w:jc w:val="both"/>
        <w:rPr>
          <w:bCs/>
          <w:i/>
          <w:color w:val="000000" w:themeColor="text1"/>
          <w:sz w:val="28"/>
          <w:szCs w:val="28"/>
          <w:highlight w:val="yellow"/>
        </w:rPr>
      </w:pPr>
      <w:r>
        <w:rPr>
          <w:bCs/>
          <w:color w:val="000000" w:themeColor="text1"/>
          <w:sz w:val="28"/>
          <w:szCs w:val="28"/>
        </w:rPr>
        <w:t>Из-за отсутствия сведений</w:t>
      </w:r>
      <w:r w:rsidRPr="003E6BC1">
        <w:rPr>
          <w:bCs/>
          <w:color w:val="000000" w:themeColor="text1"/>
          <w:sz w:val="28"/>
          <w:szCs w:val="28"/>
        </w:rPr>
        <w:t xml:space="preserve"> о численности населения Калачевского муниципального района за 2025 год</w:t>
      </w:r>
      <w:r w:rsidR="007F2342">
        <w:rPr>
          <w:bCs/>
          <w:color w:val="000000" w:themeColor="text1"/>
          <w:sz w:val="28"/>
          <w:szCs w:val="28"/>
        </w:rPr>
        <w:t xml:space="preserve">, рассчитать показатели по потреблению электрической энергии, горячей и холодной воде, природному газу </w:t>
      </w:r>
      <w:r w:rsidR="00AA214C">
        <w:rPr>
          <w:bCs/>
          <w:color w:val="000000" w:themeColor="text1"/>
          <w:sz w:val="28"/>
          <w:szCs w:val="28"/>
        </w:rPr>
        <w:t>0</w:t>
      </w:r>
      <w:r>
        <w:rPr>
          <w:bCs/>
          <w:color w:val="000000" w:themeColor="text1"/>
          <w:sz w:val="28"/>
          <w:szCs w:val="28"/>
        </w:rPr>
        <w:t>не представляется возможным.</w:t>
      </w:r>
    </w:p>
    <w:sectPr w:rsidR="00427EC6" w:rsidRPr="00197832" w:rsidSect="006E511D">
      <w:type w:val="continuous"/>
      <w:pgSz w:w="11906" w:h="16838"/>
      <w:pgMar w:top="851" w:right="567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C0B" w:rsidRDefault="00AA7C0B" w:rsidP="00257A25">
      <w:r>
        <w:separator/>
      </w:r>
    </w:p>
  </w:endnote>
  <w:endnote w:type="continuationSeparator" w:id="0">
    <w:p w:rsidR="00AA7C0B" w:rsidRDefault="00AA7C0B" w:rsidP="0025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1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A7B" w:rsidRDefault="00D97A7B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6501A3">
      <w:rPr>
        <w:noProof/>
      </w:rPr>
      <w:t>4</w:t>
    </w:r>
    <w:r>
      <w:fldChar w:fldCharType="end"/>
    </w:r>
  </w:p>
  <w:p w:rsidR="00D97A7B" w:rsidRDefault="00D97A7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C0B" w:rsidRDefault="00AA7C0B" w:rsidP="00257A25">
      <w:r>
        <w:separator/>
      </w:r>
    </w:p>
  </w:footnote>
  <w:footnote w:type="continuationSeparator" w:id="0">
    <w:p w:rsidR="00AA7C0B" w:rsidRDefault="00AA7C0B" w:rsidP="00257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6179"/>
    <w:multiLevelType w:val="hybridMultilevel"/>
    <w:tmpl w:val="52529AE2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12E05"/>
    <w:multiLevelType w:val="hybridMultilevel"/>
    <w:tmpl w:val="7BEA566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35C18"/>
    <w:multiLevelType w:val="hybridMultilevel"/>
    <w:tmpl w:val="A6626E92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A333F"/>
    <w:multiLevelType w:val="hybridMultilevel"/>
    <w:tmpl w:val="725EF322"/>
    <w:lvl w:ilvl="0" w:tplc="D14CF3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B241B4"/>
    <w:multiLevelType w:val="hybridMultilevel"/>
    <w:tmpl w:val="B2889DCA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7263EB"/>
    <w:multiLevelType w:val="hybridMultilevel"/>
    <w:tmpl w:val="F2DC6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5649F"/>
    <w:multiLevelType w:val="hybridMultilevel"/>
    <w:tmpl w:val="9F6A1A8A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A5799"/>
    <w:multiLevelType w:val="hybridMultilevel"/>
    <w:tmpl w:val="B7DE6F7A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0111C"/>
    <w:multiLevelType w:val="hybridMultilevel"/>
    <w:tmpl w:val="43126954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9561D3"/>
    <w:multiLevelType w:val="hybridMultilevel"/>
    <w:tmpl w:val="2C0061DA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D163C9"/>
    <w:multiLevelType w:val="hybridMultilevel"/>
    <w:tmpl w:val="D91825C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BE33A3"/>
    <w:multiLevelType w:val="hybridMultilevel"/>
    <w:tmpl w:val="87C067D8"/>
    <w:lvl w:ilvl="0" w:tplc="5BDC830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26A7BF1"/>
    <w:multiLevelType w:val="hybridMultilevel"/>
    <w:tmpl w:val="96DC1FE6"/>
    <w:lvl w:ilvl="0" w:tplc="0A62B70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6A6FC4"/>
    <w:multiLevelType w:val="hybridMultilevel"/>
    <w:tmpl w:val="2D765364"/>
    <w:lvl w:ilvl="0" w:tplc="0A62B70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EA7C92"/>
    <w:multiLevelType w:val="hybridMultilevel"/>
    <w:tmpl w:val="70F28904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B579A0"/>
    <w:multiLevelType w:val="hybridMultilevel"/>
    <w:tmpl w:val="8140FC0C"/>
    <w:lvl w:ilvl="0" w:tplc="703C3F5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3703F1"/>
    <w:multiLevelType w:val="hybridMultilevel"/>
    <w:tmpl w:val="DCBEEA0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5721C"/>
    <w:multiLevelType w:val="hybridMultilevel"/>
    <w:tmpl w:val="DF7634B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672E9B"/>
    <w:multiLevelType w:val="hybridMultilevel"/>
    <w:tmpl w:val="6094ACF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0149E1"/>
    <w:multiLevelType w:val="hybridMultilevel"/>
    <w:tmpl w:val="07CA2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D60731"/>
    <w:multiLevelType w:val="hybridMultilevel"/>
    <w:tmpl w:val="2BAE294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3547CD"/>
    <w:multiLevelType w:val="hybridMultilevel"/>
    <w:tmpl w:val="AF40CCBC"/>
    <w:lvl w:ilvl="0" w:tplc="3E6C2C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781467"/>
    <w:multiLevelType w:val="hybridMultilevel"/>
    <w:tmpl w:val="E3C2117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0A3AF9"/>
    <w:multiLevelType w:val="hybridMultilevel"/>
    <w:tmpl w:val="4BECFD64"/>
    <w:lvl w:ilvl="0" w:tplc="051E95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F4E383B"/>
    <w:multiLevelType w:val="hybridMultilevel"/>
    <w:tmpl w:val="E5464B2E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FB77C7"/>
    <w:multiLevelType w:val="hybridMultilevel"/>
    <w:tmpl w:val="DB363F1E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F03100"/>
    <w:multiLevelType w:val="hybridMultilevel"/>
    <w:tmpl w:val="FDB00EE8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69472D"/>
    <w:multiLevelType w:val="hybridMultilevel"/>
    <w:tmpl w:val="9F02843A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F4A1E"/>
    <w:multiLevelType w:val="hybridMultilevel"/>
    <w:tmpl w:val="3454F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852C4E"/>
    <w:multiLevelType w:val="hybridMultilevel"/>
    <w:tmpl w:val="AB4C2862"/>
    <w:lvl w:ilvl="0" w:tplc="D14CF3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8A02D72"/>
    <w:multiLevelType w:val="hybridMultilevel"/>
    <w:tmpl w:val="735CF62E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147289"/>
    <w:multiLevelType w:val="hybridMultilevel"/>
    <w:tmpl w:val="95928000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FE6A42"/>
    <w:multiLevelType w:val="hybridMultilevel"/>
    <w:tmpl w:val="432C485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D02DBC"/>
    <w:multiLevelType w:val="hybridMultilevel"/>
    <w:tmpl w:val="5D2CDB30"/>
    <w:lvl w:ilvl="0" w:tplc="D14CF3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679789E"/>
    <w:multiLevelType w:val="hybridMultilevel"/>
    <w:tmpl w:val="185E119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E95DA6"/>
    <w:multiLevelType w:val="hybridMultilevel"/>
    <w:tmpl w:val="C8062872"/>
    <w:lvl w:ilvl="0" w:tplc="5BDC830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C6F2A27"/>
    <w:multiLevelType w:val="hybridMultilevel"/>
    <w:tmpl w:val="35E2906A"/>
    <w:lvl w:ilvl="0" w:tplc="0A62B70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0466CB"/>
    <w:multiLevelType w:val="hybridMultilevel"/>
    <w:tmpl w:val="95DE11EC"/>
    <w:lvl w:ilvl="0" w:tplc="3E6C2C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CF40E6"/>
    <w:multiLevelType w:val="hybridMultilevel"/>
    <w:tmpl w:val="0526BBD4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2673A2"/>
    <w:multiLevelType w:val="hybridMultilevel"/>
    <w:tmpl w:val="EADC8808"/>
    <w:lvl w:ilvl="0" w:tplc="3E6C2C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8A737A"/>
    <w:multiLevelType w:val="hybridMultilevel"/>
    <w:tmpl w:val="C062F514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FC2759"/>
    <w:multiLevelType w:val="hybridMultilevel"/>
    <w:tmpl w:val="7B667D5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644447"/>
    <w:multiLevelType w:val="hybridMultilevel"/>
    <w:tmpl w:val="92FAE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C20C85"/>
    <w:multiLevelType w:val="hybridMultilevel"/>
    <w:tmpl w:val="ECD4049C"/>
    <w:lvl w:ilvl="0" w:tplc="D14CF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6"/>
  </w:num>
  <w:num w:numId="3">
    <w:abstractNumId w:val="12"/>
  </w:num>
  <w:num w:numId="4">
    <w:abstractNumId w:val="13"/>
  </w:num>
  <w:num w:numId="5">
    <w:abstractNumId w:val="39"/>
  </w:num>
  <w:num w:numId="6">
    <w:abstractNumId w:val="21"/>
  </w:num>
  <w:num w:numId="7">
    <w:abstractNumId w:val="37"/>
  </w:num>
  <w:num w:numId="8">
    <w:abstractNumId w:val="7"/>
  </w:num>
  <w:num w:numId="9">
    <w:abstractNumId w:val="16"/>
  </w:num>
  <w:num w:numId="10">
    <w:abstractNumId w:val="30"/>
  </w:num>
  <w:num w:numId="11">
    <w:abstractNumId w:val="32"/>
  </w:num>
  <w:num w:numId="12">
    <w:abstractNumId w:val="1"/>
  </w:num>
  <w:num w:numId="13">
    <w:abstractNumId w:val="17"/>
  </w:num>
  <w:num w:numId="14">
    <w:abstractNumId w:val="22"/>
  </w:num>
  <w:num w:numId="15">
    <w:abstractNumId w:val="18"/>
  </w:num>
  <w:num w:numId="16">
    <w:abstractNumId w:val="27"/>
  </w:num>
  <w:num w:numId="17">
    <w:abstractNumId w:val="10"/>
  </w:num>
  <w:num w:numId="18">
    <w:abstractNumId w:val="9"/>
  </w:num>
  <w:num w:numId="19">
    <w:abstractNumId w:val="20"/>
  </w:num>
  <w:num w:numId="20">
    <w:abstractNumId w:val="41"/>
  </w:num>
  <w:num w:numId="21">
    <w:abstractNumId w:val="15"/>
  </w:num>
  <w:num w:numId="22">
    <w:abstractNumId w:val="11"/>
  </w:num>
  <w:num w:numId="23">
    <w:abstractNumId w:val="2"/>
  </w:num>
  <w:num w:numId="24">
    <w:abstractNumId w:val="34"/>
  </w:num>
  <w:num w:numId="25">
    <w:abstractNumId w:val="35"/>
  </w:num>
  <w:num w:numId="26">
    <w:abstractNumId w:val="40"/>
  </w:num>
  <w:num w:numId="27">
    <w:abstractNumId w:val="5"/>
  </w:num>
  <w:num w:numId="28">
    <w:abstractNumId w:val="42"/>
  </w:num>
  <w:num w:numId="29">
    <w:abstractNumId w:val="0"/>
  </w:num>
  <w:num w:numId="30">
    <w:abstractNumId w:val="26"/>
  </w:num>
  <w:num w:numId="31">
    <w:abstractNumId w:val="14"/>
  </w:num>
  <w:num w:numId="32">
    <w:abstractNumId w:val="19"/>
  </w:num>
  <w:num w:numId="33">
    <w:abstractNumId w:val="25"/>
  </w:num>
  <w:num w:numId="34">
    <w:abstractNumId w:val="28"/>
  </w:num>
  <w:num w:numId="35">
    <w:abstractNumId w:val="38"/>
  </w:num>
  <w:num w:numId="36">
    <w:abstractNumId w:val="43"/>
  </w:num>
  <w:num w:numId="37">
    <w:abstractNumId w:val="3"/>
  </w:num>
  <w:num w:numId="38">
    <w:abstractNumId w:val="4"/>
  </w:num>
  <w:num w:numId="39">
    <w:abstractNumId w:val="31"/>
  </w:num>
  <w:num w:numId="40">
    <w:abstractNumId w:val="24"/>
  </w:num>
  <w:num w:numId="41">
    <w:abstractNumId w:val="6"/>
  </w:num>
  <w:num w:numId="42">
    <w:abstractNumId w:val="33"/>
  </w:num>
  <w:num w:numId="43">
    <w:abstractNumId w:val="29"/>
  </w:num>
  <w:num w:numId="44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15B"/>
    <w:rsid w:val="000002E1"/>
    <w:rsid w:val="000005E7"/>
    <w:rsid w:val="00000B34"/>
    <w:rsid w:val="0000460A"/>
    <w:rsid w:val="00004BBB"/>
    <w:rsid w:val="00007167"/>
    <w:rsid w:val="00007805"/>
    <w:rsid w:val="00007C1C"/>
    <w:rsid w:val="00007C2C"/>
    <w:rsid w:val="00012C9B"/>
    <w:rsid w:val="00015084"/>
    <w:rsid w:val="0001508E"/>
    <w:rsid w:val="00015A5D"/>
    <w:rsid w:val="00016F8B"/>
    <w:rsid w:val="000207B2"/>
    <w:rsid w:val="00021282"/>
    <w:rsid w:val="0002163C"/>
    <w:rsid w:val="00022046"/>
    <w:rsid w:val="0002239F"/>
    <w:rsid w:val="000224C0"/>
    <w:rsid w:val="000248F3"/>
    <w:rsid w:val="00024D53"/>
    <w:rsid w:val="0002682B"/>
    <w:rsid w:val="00026CB0"/>
    <w:rsid w:val="0002775C"/>
    <w:rsid w:val="000302E8"/>
    <w:rsid w:val="00030D7D"/>
    <w:rsid w:val="00031589"/>
    <w:rsid w:val="00031BCE"/>
    <w:rsid w:val="0003229A"/>
    <w:rsid w:val="00033E8D"/>
    <w:rsid w:val="000404E6"/>
    <w:rsid w:val="00041373"/>
    <w:rsid w:val="00041622"/>
    <w:rsid w:val="00041C6E"/>
    <w:rsid w:val="00042573"/>
    <w:rsid w:val="00042A56"/>
    <w:rsid w:val="000451A1"/>
    <w:rsid w:val="00046F07"/>
    <w:rsid w:val="0004706D"/>
    <w:rsid w:val="00047229"/>
    <w:rsid w:val="00051C6D"/>
    <w:rsid w:val="0005229A"/>
    <w:rsid w:val="0005260D"/>
    <w:rsid w:val="00052AF8"/>
    <w:rsid w:val="00053CEA"/>
    <w:rsid w:val="00055FAF"/>
    <w:rsid w:val="00057616"/>
    <w:rsid w:val="0006076A"/>
    <w:rsid w:val="00060AB6"/>
    <w:rsid w:val="00061806"/>
    <w:rsid w:val="00065852"/>
    <w:rsid w:val="00067888"/>
    <w:rsid w:val="00067CE9"/>
    <w:rsid w:val="00070E2E"/>
    <w:rsid w:val="00070F47"/>
    <w:rsid w:val="000714F8"/>
    <w:rsid w:val="0007176F"/>
    <w:rsid w:val="0007211E"/>
    <w:rsid w:val="00072729"/>
    <w:rsid w:val="00072ACA"/>
    <w:rsid w:val="00073DA4"/>
    <w:rsid w:val="00073FBC"/>
    <w:rsid w:val="00074B78"/>
    <w:rsid w:val="00076FCB"/>
    <w:rsid w:val="00077382"/>
    <w:rsid w:val="00077EF3"/>
    <w:rsid w:val="000806F1"/>
    <w:rsid w:val="00080C59"/>
    <w:rsid w:val="00080D4F"/>
    <w:rsid w:val="0008242F"/>
    <w:rsid w:val="000839B5"/>
    <w:rsid w:val="00084474"/>
    <w:rsid w:val="00084D0A"/>
    <w:rsid w:val="00084FAD"/>
    <w:rsid w:val="00085B48"/>
    <w:rsid w:val="00086127"/>
    <w:rsid w:val="0008653C"/>
    <w:rsid w:val="00087ABF"/>
    <w:rsid w:val="00087AC0"/>
    <w:rsid w:val="000902E0"/>
    <w:rsid w:val="000910E7"/>
    <w:rsid w:val="000911E1"/>
    <w:rsid w:val="000913AA"/>
    <w:rsid w:val="000918E4"/>
    <w:rsid w:val="00092E5B"/>
    <w:rsid w:val="00093146"/>
    <w:rsid w:val="00094960"/>
    <w:rsid w:val="000951AD"/>
    <w:rsid w:val="000954A6"/>
    <w:rsid w:val="00096A06"/>
    <w:rsid w:val="000974ED"/>
    <w:rsid w:val="00097FF0"/>
    <w:rsid w:val="000A239E"/>
    <w:rsid w:val="000A40A2"/>
    <w:rsid w:val="000A5071"/>
    <w:rsid w:val="000A623D"/>
    <w:rsid w:val="000A6444"/>
    <w:rsid w:val="000A65FB"/>
    <w:rsid w:val="000B0159"/>
    <w:rsid w:val="000B2509"/>
    <w:rsid w:val="000B32F7"/>
    <w:rsid w:val="000B40F1"/>
    <w:rsid w:val="000B42E6"/>
    <w:rsid w:val="000B5AB8"/>
    <w:rsid w:val="000B5FE8"/>
    <w:rsid w:val="000B7B70"/>
    <w:rsid w:val="000B7C4D"/>
    <w:rsid w:val="000C3AF8"/>
    <w:rsid w:val="000C3FA2"/>
    <w:rsid w:val="000C7F91"/>
    <w:rsid w:val="000D1D96"/>
    <w:rsid w:val="000D1ED7"/>
    <w:rsid w:val="000D2301"/>
    <w:rsid w:val="000D2775"/>
    <w:rsid w:val="000D44AF"/>
    <w:rsid w:val="000D5C3A"/>
    <w:rsid w:val="000D6DC0"/>
    <w:rsid w:val="000D7251"/>
    <w:rsid w:val="000E0665"/>
    <w:rsid w:val="000E2B59"/>
    <w:rsid w:val="000E2C17"/>
    <w:rsid w:val="000E3FF1"/>
    <w:rsid w:val="000E51F7"/>
    <w:rsid w:val="000E551F"/>
    <w:rsid w:val="000E6DEA"/>
    <w:rsid w:val="000E7136"/>
    <w:rsid w:val="000E78F2"/>
    <w:rsid w:val="000F05AE"/>
    <w:rsid w:val="000F1227"/>
    <w:rsid w:val="000F204E"/>
    <w:rsid w:val="000F2960"/>
    <w:rsid w:val="000F511D"/>
    <w:rsid w:val="000F692F"/>
    <w:rsid w:val="001023E5"/>
    <w:rsid w:val="001025D5"/>
    <w:rsid w:val="00104558"/>
    <w:rsid w:val="00110644"/>
    <w:rsid w:val="001113D6"/>
    <w:rsid w:val="00111B63"/>
    <w:rsid w:val="0011214D"/>
    <w:rsid w:val="001121FE"/>
    <w:rsid w:val="00113D18"/>
    <w:rsid w:val="00116812"/>
    <w:rsid w:val="0012040F"/>
    <w:rsid w:val="0012092F"/>
    <w:rsid w:val="00121508"/>
    <w:rsid w:val="00122752"/>
    <w:rsid w:val="00122C81"/>
    <w:rsid w:val="00123815"/>
    <w:rsid w:val="001238FD"/>
    <w:rsid w:val="00124EE3"/>
    <w:rsid w:val="00125710"/>
    <w:rsid w:val="00126CEB"/>
    <w:rsid w:val="00131B88"/>
    <w:rsid w:val="00132AC8"/>
    <w:rsid w:val="00134DE1"/>
    <w:rsid w:val="00135DB6"/>
    <w:rsid w:val="001405CE"/>
    <w:rsid w:val="00142252"/>
    <w:rsid w:val="001426E4"/>
    <w:rsid w:val="00145F7E"/>
    <w:rsid w:val="00146119"/>
    <w:rsid w:val="001470CA"/>
    <w:rsid w:val="00147C5A"/>
    <w:rsid w:val="00150823"/>
    <w:rsid w:val="00151B99"/>
    <w:rsid w:val="0015531D"/>
    <w:rsid w:val="0015546B"/>
    <w:rsid w:val="00156807"/>
    <w:rsid w:val="00156D39"/>
    <w:rsid w:val="001577A2"/>
    <w:rsid w:val="00162727"/>
    <w:rsid w:val="00163270"/>
    <w:rsid w:val="0016425E"/>
    <w:rsid w:val="001676DC"/>
    <w:rsid w:val="00167BF5"/>
    <w:rsid w:val="00167DD5"/>
    <w:rsid w:val="001732F5"/>
    <w:rsid w:val="00175F65"/>
    <w:rsid w:val="001763AD"/>
    <w:rsid w:val="00177907"/>
    <w:rsid w:val="001808DE"/>
    <w:rsid w:val="00181550"/>
    <w:rsid w:val="001824F3"/>
    <w:rsid w:val="00182C88"/>
    <w:rsid w:val="00183838"/>
    <w:rsid w:val="001840BC"/>
    <w:rsid w:val="00187334"/>
    <w:rsid w:val="00190225"/>
    <w:rsid w:val="00191D09"/>
    <w:rsid w:val="00193EB7"/>
    <w:rsid w:val="001941E9"/>
    <w:rsid w:val="0019471D"/>
    <w:rsid w:val="00194F74"/>
    <w:rsid w:val="00196F67"/>
    <w:rsid w:val="00197832"/>
    <w:rsid w:val="001A12F5"/>
    <w:rsid w:val="001A463B"/>
    <w:rsid w:val="001A4FE8"/>
    <w:rsid w:val="001A5F1C"/>
    <w:rsid w:val="001A6E34"/>
    <w:rsid w:val="001B2629"/>
    <w:rsid w:val="001B2B19"/>
    <w:rsid w:val="001B509A"/>
    <w:rsid w:val="001B5360"/>
    <w:rsid w:val="001B54EF"/>
    <w:rsid w:val="001B60D1"/>
    <w:rsid w:val="001B64DB"/>
    <w:rsid w:val="001B66F1"/>
    <w:rsid w:val="001B6921"/>
    <w:rsid w:val="001B7092"/>
    <w:rsid w:val="001C18E5"/>
    <w:rsid w:val="001C24F4"/>
    <w:rsid w:val="001C3EF2"/>
    <w:rsid w:val="001C42D4"/>
    <w:rsid w:val="001C69B1"/>
    <w:rsid w:val="001C7B97"/>
    <w:rsid w:val="001D0ACF"/>
    <w:rsid w:val="001D66CA"/>
    <w:rsid w:val="001D6A33"/>
    <w:rsid w:val="001D78EB"/>
    <w:rsid w:val="001E00CB"/>
    <w:rsid w:val="001E0640"/>
    <w:rsid w:val="001E2FCA"/>
    <w:rsid w:val="001E36B4"/>
    <w:rsid w:val="001E5519"/>
    <w:rsid w:val="001E65C2"/>
    <w:rsid w:val="001E75CD"/>
    <w:rsid w:val="001E7AFD"/>
    <w:rsid w:val="001F07F0"/>
    <w:rsid w:val="001F1601"/>
    <w:rsid w:val="001F2278"/>
    <w:rsid w:val="001F2E2C"/>
    <w:rsid w:val="001F3289"/>
    <w:rsid w:val="001F3739"/>
    <w:rsid w:val="001F3764"/>
    <w:rsid w:val="001F38A5"/>
    <w:rsid w:val="001F39A3"/>
    <w:rsid w:val="001F422C"/>
    <w:rsid w:val="001F4465"/>
    <w:rsid w:val="001F508F"/>
    <w:rsid w:val="001F5FC4"/>
    <w:rsid w:val="001F7285"/>
    <w:rsid w:val="001F7694"/>
    <w:rsid w:val="001F77CA"/>
    <w:rsid w:val="002003BF"/>
    <w:rsid w:val="0020181C"/>
    <w:rsid w:val="00202284"/>
    <w:rsid w:val="00202E2F"/>
    <w:rsid w:val="00204661"/>
    <w:rsid w:val="0020467C"/>
    <w:rsid w:val="002057D9"/>
    <w:rsid w:val="00205F35"/>
    <w:rsid w:val="0020614E"/>
    <w:rsid w:val="00206FED"/>
    <w:rsid w:val="002072E5"/>
    <w:rsid w:val="00207332"/>
    <w:rsid w:val="00207360"/>
    <w:rsid w:val="002075C0"/>
    <w:rsid w:val="00207CB1"/>
    <w:rsid w:val="00207EB3"/>
    <w:rsid w:val="00210D30"/>
    <w:rsid w:val="00210F4B"/>
    <w:rsid w:val="0021105A"/>
    <w:rsid w:val="00211EFB"/>
    <w:rsid w:val="002121B7"/>
    <w:rsid w:val="002122C2"/>
    <w:rsid w:val="00212576"/>
    <w:rsid w:val="00212F49"/>
    <w:rsid w:val="00212F5A"/>
    <w:rsid w:val="0021339A"/>
    <w:rsid w:val="002142F8"/>
    <w:rsid w:val="00215587"/>
    <w:rsid w:val="00216CE2"/>
    <w:rsid w:val="00217332"/>
    <w:rsid w:val="00220C6F"/>
    <w:rsid w:val="00221461"/>
    <w:rsid w:val="002229BD"/>
    <w:rsid w:val="00223AC3"/>
    <w:rsid w:val="0022728A"/>
    <w:rsid w:val="00227E7C"/>
    <w:rsid w:val="00233DE9"/>
    <w:rsid w:val="002345DB"/>
    <w:rsid w:val="00235A9C"/>
    <w:rsid w:val="002400BF"/>
    <w:rsid w:val="0024125D"/>
    <w:rsid w:val="00241571"/>
    <w:rsid w:val="002422E8"/>
    <w:rsid w:val="00242580"/>
    <w:rsid w:val="002444ED"/>
    <w:rsid w:val="0024518A"/>
    <w:rsid w:val="00245DD7"/>
    <w:rsid w:val="002460F5"/>
    <w:rsid w:val="002463F2"/>
    <w:rsid w:val="0024673D"/>
    <w:rsid w:val="00247A92"/>
    <w:rsid w:val="00250315"/>
    <w:rsid w:val="00252409"/>
    <w:rsid w:val="00252734"/>
    <w:rsid w:val="00256758"/>
    <w:rsid w:val="002567F1"/>
    <w:rsid w:val="00257A25"/>
    <w:rsid w:val="0026058D"/>
    <w:rsid w:val="0026153C"/>
    <w:rsid w:val="002623B8"/>
    <w:rsid w:val="00265144"/>
    <w:rsid w:val="00265953"/>
    <w:rsid w:val="00266E2F"/>
    <w:rsid w:val="00267EA0"/>
    <w:rsid w:val="002704A5"/>
    <w:rsid w:val="0027099F"/>
    <w:rsid w:val="002711FD"/>
    <w:rsid w:val="00271400"/>
    <w:rsid w:val="002717C7"/>
    <w:rsid w:val="00272FF0"/>
    <w:rsid w:val="002731B3"/>
    <w:rsid w:val="00274666"/>
    <w:rsid w:val="00275A46"/>
    <w:rsid w:val="00277056"/>
    <w:rsid w:val="002778F0"/>
    <w:rsid w:val="00282BB6"/>
    <w:rsid w:val="00284099"/>
    <w:rsid w:val="0028461E"/>
    <w:rsid w:val="0028659A"/>
    <w:rsid w:val="00286D60"/>
    <w:rsid w:val="00286D92"/>
    <w:rsid w:val="00290247"/>
    <w:rsid w:val="00291800"/>
    <w:rsid w:val="00291AAB"/>
    <w:rsid w:val="002925E6"/>
    <w:rsid w:val="0029496D"/>
    <w:rsid w:val="00294D20"/>
    <w:rsid w:val="00296E2E"/>
    <w:rsid w:val="002A0A28"/>
    <w:rsid w:val="002A0A2E"/>
    <w:rsid w:val="002A2E58"/>
    <w:rsid w:val="002A2FF0"/>
    <w:rsid w:val="002A40E9"/>
    <w:rsid w:val="002A7E04"/>
    <w:rsid w:val="002B10E5"/>
    <w:rsid w:val="002B118C"/>
    <w:rsid w:val="002B21BF"/>
    <w:rsid w:val="002B5BFB"/>
    <w:rsid w:val="002C218B"/>
    <w:rsid w:val="002C2502"/>
    <w:rsid w:val="002C2573"/>
    <w:rsid w:val="002C42FB"/>
    <w:rsid w:val="002C49F1"/>
    <w:rsid w:val="002C6B01"/>
    <w:rsid w:val="002C768F"/>
    <w:rsid w:val="002D0B74"/>
    <w:rsid w:val="002D1FFA"/>
    <w:rsid w:val="002D20E6"/>
    <w:rsid w:val="002D277D"/>
    <w:rsid w:val="002D287D"/>
    <w:rsid w:val="002D2F22"/>
    <w:rsid w:val="002D3D0A"/>
    <w:rsid w:val="002D68D6"/>
    <w:rsid w:val="002D70BD"/>
    <w:rsid w:val="002E1AAD"/>
    <w:rsid w:val="002E2C44"/>
    <w:rsid w:val="002E5926"/>
    <w:rsid w:val="002E6CA1"/>
    <w:rsid w:val="002E79B7"/>
    <w:rsid w:val="002F09C4"/>
    <w:rsid w:val="002F17BB"/>
    <w:rsid w:val="002F195F"/>
    <w:rsid w:val="002F4404"/>
    <w:rsid w:val="002F4664"/>
    <w:rsid w:val="002F5A5E"/>
    <w:rsid w:val="002F6559"/>
    <w:rsid w:val="002F7A13"/>
    <w:rsid w:val="002F7AB6"/>
    <w:rsid w:val="002F7B3C"/>
    <w:rsid w:val="003020E8"/>
    <w:rsid w:val="0030258B"/>
    <w:rsid w:val="0030385D"/>
    <w:rsid w:val="0030393D"/>
    <w:rsid w:val="00304E4D"/>
    <w:rsid w:val="003050D1"/>
    <w:rsid w:val="00306ACC"/>
    <w:rsid w:val="00306CE5"/>
    <w:rsid w:val="00307236"/>
    <w:rsid w:val="0031054D"/>
    <w:rsid w:val="0031060F"/>
    <w:rsid w:val="00311E53"/>
    <w:rsid w:val="00315A95"/>
    <w:rsid w:val="0032583F"/>
    <w:rsid w:val="003264F1"/>
    <w:rsid w:val="003268DB"/>
    <w:rsid w:val="00327CE9"/>
    <w:rsid w:val="0033024F"/>
    <w:rsid w:val="0033124D"/>
    <w:rsid w:val="0033190E"/>
    <w:rsid w:val="00332CBC"/>
    <w:rsid w:val="0033435E"/>
    <w:rsid w:val="003375AF"/>
    <w:rsid w:val="003376DC"/>
    <w:rsid w:val="00340854"/>
    <w:rsid w:val="00341BFD"/>
    <w:rsid w:val="003442C0"/>
    <w:rsid w:val="0034472F"/>
    <w:rsid w:val="00344AE4"/>
    <w:rsid w:val="00345B65"/>
    <w:rsid w:val="003461B9"/>
    <w:rsid w:val="00346F83"/>
    <w:rsid w:val="00346F89"/>
    <w:rsid w:val="00352029"/>
    <w:rsid w:val="00352E36"/>
    <w:rsid w:val="00353303"/>
    <w:rsid w:val="00353738"/>
    <w:rsid w:val="003545D5"/>
    <w:rsid w:val="003555EF"/>
    <w:rsid w:val="00356750"/>
    <w:rsid w:val="003568D4"/>
    <w:rsid w:val="00357413"/>
    <w:rsid w:val="00357AEE"/>
    <w:rsid w:val="00357DC5"/>
    <w:rsid w:val="00360AB9"/>
    <w:rsid w:val="00361803"/>
    <w:rsid w:val="00361B30"/>
    <w:rsid w:val="00361CF7"/>
    <w:rsid w:val="00365868"/>
    <w:rsid w:val="00365977"/>
    <w:rsid w:val="00365C71"/>
    <w:rsid w:val="00367881"/>
    <w:rsid w:val="00370D16"/>
    <w:rsid w:val="00371D9B"/>
    <w:rsid w:val="0037513C"/>
    <w:rsid w:val="00377520"/>
    <w:rsid w:val="00381960"/>
    <w:rsid w:val="00381EE9"/>
    <w:rsid w:val="00385958"/>
    <w:rsid w:val="00391EC2"/>
    <w:rsid w:val="00392B20"/>
    <w:rsid w:val="00392B49"/>
    <w:rsid w:val="0039311D"/>
    <w:rsid w:val="003937C4"/>
    <w:rsid w:val="003939E3"/>
    <w:rsid w:val="003940FB"/>
    <w:rsid w:val="00394B60"/>
    <w:rsid w:val="00394C4C"/>
    <w:rsid w:val="00397C3E"/>
    <w:rsid w:val="003A09B2"/>
    <w:rsid w:val="003A1BD1"/>
    <w:rsid w:val="003A2032"/>
    <w:rsid w:val="003A4626"/>
    <w:rsid w:val="003A5AE8"/>
    <w:rsid w:val="003A5F73"/>
    <w:rsid w:val="003A67A8"/>
    <w:rsid w:val="003A67D7"/>
    <w:rsid w:val="003A6F73"/>
    <w:rsid w:val="003B0A19"/>
    <w:rsid w:val="003B0B0B"/>
    <w:rsid w:val="003B22DC"/>
    <w:rsid w:val="003B231C"/>
    <w:rsid w:val="003B27D9"/>
    <w:rsid w:val="003B4DAC"/>
    <w:rsid w:val="003B5E8B"/>
    <w:rsid w:val="003B5ED6"/>
    <w:rsid w:val="003B75BA"/>
    <w:rsid w:val="003C1C5E"/>
    <w:rsid w:val="003C24AF"/>
    <w:rsid w:val="003C27FD"/>
    <w:rsid w:val="003C325E"/>
    <w:rsid w:val="003C342D"/>
    <w:rsid w:val="003C373B"/>
    <w:rsid w:val="003C5148"/>
    <w:rsid w:val="003C7796"/>
    <w:rsid w:val="003D14AD"/>
    <w:rsid w:val="003D1D3A"/>
    <w:rsid w:val="003D1FD9"/>
    <w:rsid w:val="003D2143"/>
    <w:rsid w:val="003D4B9E"/>
    <w:rsid w:val="003D50FE"/>
    <w:rsid w:val="003D652F"/>
    <w:rsid w:val="003D7AB3"/>
    <w:rsid w:val="003E0488"/>
    <w:rsid w:val="003E04C2"/>
    <w:rsid w:val="003E21AE"/>
    <w:rsid w:val="003E3433"/>
    <w:rsid w:val="003E373C"/>
    <w:rsid w:val="003E48BB"/>
    <w:rsid w:val="003E6BC1"/>
    <w:rsid w:val="003E720A"/>
    <w:rsid w:val="003E7684"/>
    <w:rsid w:val="003E7892"/>
    <w:rsid w:val="003E7B4B"/>
    <w:rsid w:val="003F0D1B"/>
    <w:rsid w:val="003F157F"/>
    <w:rsid w:val="003F2368"/>
    <w:rsid w:val="003F23B0"/>
    <w:rsid w:val="003F36D5"/>
    <w:rsid w:val="003F4CD7"/>
    <w:rsid w:val="003F5740"/>
    <w:rsid w:val="003F5C56"/>
    <w:rsid w:val="003F71B3"/>
    <w:rsid w:val="003F7AD0"/>
    <w:rsid w:val="0040023D"/>
    <w:rsid w:val="004003E1"/>
    <w:rsid w:val="004004C9"/>
    <w:rsid w:val="00401205"/>
    <w:rsid w:val="0040124C"/>
    <w:rsid w:val="00401C14"/>
    <w:rsid w:val="004023D4"/>
    <w:rsid w:val="00402C2E"/>
    <w:rsid w:val="00405663"/>
    <w:rsid w:val="00405747"/>
    <w:rsid w:val="00406B3E"/>
    <w:rsid w:val="004076B9"/>
    <w:rsid w:val="004103D0"/>
    <w:rsid w:val="00410A28"/>
    <w:rsid w:val="00410AE7"/>
    <w:rsid w:val="00411B82"/>
    <w:rsid w:val="0041251D"/>
    <w:rsid w:val="00415182"/>
    <w:rsid w:val="00415A7F"/>
    <w:rsid w:val="004167EA"/>
    <w:rsid w:val="004206F9"/>
    <w:rsid w:val="00420DA3"/>
    <w:rsid w:val="00422514"/>
    <w:rsid w:val="00423881"/>
    <w:rsid w:val="004250C2"/>
    <w:rsid w:val="00426740"/>
    <w:rsid w:val="00427EC6"/>
    <w:rsid w:val="00431FBB"/>
    <w:rsid w:val="004321F3"/>
    <w:rsid w:val="00432B28"/>
    <w:rsid w:val="00432D83"/>
    <w:rsid w:val="00434E6A"/>
    <w:rsid w:val="0043675F"/>
    <w:rsid w:val="004368F5"/>
    <w:rsid w:val="00437847"/>
    <w:rsid w:val="00437EB1"/>
    <w:rsid w:val="00446788"/>
    <w:rsid w:val="00451890"/>
    <w:rsid w:val="00451A3B"/>
    <w:rsid w:val="00452B55"/>
    <w:rsid w:val="00452C9A"/>
    <w:rsid w:val="00452F64"/>
    <w:rsid w:val="00452FD9"/>
    <w:rsid w:val="00454C24"/>
    <w:rsid w:val="00454EB5"/>
    <w:rsid w:val="00455493"/>
    <w:rsid w:val="00455773"/>
    <w:rsid w:val="00455B9C"/>
    <w:rsid w:val="00456685"/>
    <w:rsid w:val="00456A44"/>
    <w:rsid w:val="00460E97"/>
    <w:rsid w:val="00462958"/>
    <w:rsid w:val="00462E0F"/>
    <w:rsid w:val="0046381D"/>
    <w:rsid w:val="00467363"/>
    <w:rsid w:val="00467376"/>
    <w:rsid w:val="00467FFB"/>
    <w:rsid w:val="00471FBF"/>
    <w:rsid w:val="004720C7"/>
    <w:rsid w:val="00472A58"/>
    <w:rsid w:val="004749C8"/>
    <w:rsid w:val="004758F5"/>
    <w:rsid w:val="00476FCB"/>
    <w:rsid w:val="00477361"/>
    <w:rsid w:val="004774FE"/>
    <w:rsid w:val="00480C80"/>
    <w:rsid w:val="004811C7"/>
    <w:rsid w:val="00481D86"/>
    <w:rsid w:val="004834E0"/>
    <w:rsid w:val="00486D24"/>
    <w:rsid w:val="004915CB"/>
    <w:rsid w:val="0049348A"/>
    <w:rsid w:val="00493DE1"/>
    <w:rsid w:val="004955AB"/>
    <w:rsid w:val="00497867"/>
    <w:rsid w:val="004A115B"/>
    <w:rsid w:val="004A26AB"/>
    <w:rsid w:val="004A2A80"/>
    <w:rsid w:val="004A2E12"/>
    <w:rsid w:val="004A44A7"/>
    <w:rsid w:val="004A45D4"/>
    <w:rsid w:val="004A4F27"/>
    <w:rsid w:val="004A5ABA"/>
    <w:rsid w:val="004A5D17"/>
    <w:rsid w:val="004B020F"/>
    <w:rsid w:val="004B1C2C"/>
    <w:rsid w:val="004B2549"/>
    <w:rsid w:val="004B2B8E"/>
    <w:rsid w:val="004B47F1"/>
    <w:rsid w:val="004B59A0"/>
    <w:rsid w:val="004B5BC0"/>
    <w:rsid w:val="004B5BED"/>
    <w:rsid w:val="004B6904"/>
    <w:rsid w:val="004C0FD5"/>
    <w:rsid w:val="004C1E52"/>
    <w:rsid w:val="004C2B51"/>
    <w:rsid w:val="004C342C"/>
    <w:rsid w:val="004C4905"/>
    <w:rsid w:val="004C51DA"/>
    <w:rsid w:val="004C586F"/>
    <w:rsid w:val="004C6FE7"/>
    <w:rsid w:val="004D0BFB"/>
    <w:rsid w:val="004D2A26"/>
    <w:rsid w:val="004D2E65"/>
    <w:rsid w:val="004D6D9A"/>
    <w:rsid w:val="004D7302"/>
    <w:rsid w:val="004E07B1"/>
    <w:rsid w:val="004E1859"/>
    <w:rsid w:val="004E432D"/>
    <w:rsid w:val="004E46BC"/>
    <w:rsid w:val="004E68B9"/>
    <w:rsid w:val="004E764A"/>
    <w:rsid w:val="004F1A5F"/>
    <w:rsid w:val="004F1E7C"/>
    <w:rsid w:val="004F2455"/>
    <w:rsid w:val="004F40C0"/>
    <w:rsid w:val="004F57AD"/>
    <w:rsid w:val="004F5C10"/>
    <w:rsid w:val="004F7784"/>
    <w:rsid w:val="005017AC"/>
    <w:rsid w:val="00501AA6"/>
    <w:rsid w:val="005025BF"/>
    <w:rsid w:val="0050275C"/>
    <w:rsid w:val="00502844"/>
    <w:rsid w:val="00503996"/>
    <w:rsid w:val="00504A4F"/>
    <w:rsid w:val="00505147"/>
    <w:rsid w:val="0050635E"/>
    <w:rsid w:val="00506BC5"/>
    <w:rsid w:val="00506FC0"/>
    <w:rsid w:val="005072D1"/>
    <w:rsid w:val="00507302"/>
    <w:rsid w:val="0050739F"/>
    <w:rsid w:val="005078AA"/>
    <w:rsid w:val="00510920"/>
    <w:rsid w:val="00510A76"/>
    <w:rsid w:val="00510ED5"/>
    <w:rsid w:val="005133C8"/>
    <w:rsid w:val="00513919"/>
    <w:rsid w:val="005143CD"/>
    <w:rsid w:val="00514496"/>
    <w:rsid w:val="00515C81"/>
    <w:rsid w:val="00515E9E"/>
    <w:rsid w:val="00515EDF"/>
    <w:rsid w:val="00516FA0"/>
    <w:rsid w:val="005177E2"/>
    <w:rsid w:val="005211DF"/>
    <w:rsid w:val="00523007"/>
    <w:rsid w:val="005230A5"/>
    <w:rsid w:val="00524473"/>
    <w:rsid w:val="005248E3"/>
    <w:rsid w:val="00524917"/>
    <w:rsid w:val="00524E27"/>
    <w:rsid w:val="00524E50"/>
    <w:rsid w:val="00525C33"/>
    <w:rsid w:val="0052760F"/>
    <w:rsid w:val="00527710"/>
    <w:rsid w:val="00530471"/>
    <w:rsid w:val="0053065B"/>
    <w:rsid w:val="005318EA"/>
    <w:rsid w:val="00532E3A"/>
    <w:rsid w:val="0053307A"/>
    <w:rsid w:val="00533640"/>
    <w:rsid w:val="005361B4"/>
    <w:rsid w:val="00536B33"/>
    <w:rsid w:val="00536F7D"/>
    <w:rsid w:val="0054090E"/>
    <w:rsid w:val="00541112"/>
    <w:rsid w:val="0054131F"/>
    <w:rsid w:val="005421F7"/>
    <w:rsid w:val="00543391"/>
    <w:rsid w:val="00543761"/>
    <w:rsid w:val="00544BE7"/>
    <w:rsid w:val="00544F01"/>
    <w:rsid w:val="00544F66"/>
    <w:rsid w:val="005451EE"/>
    <w:rsid w:val="00545980"/>
    <w:rsid w:val="00545B71"/>
    <w:rsid w:val="0054673F"/>
    <w:rsid w:val="00547C23"/>
    <w:rsid w:val="00551A2F"/>
    <w:rsid w:val="00551F80"/>
    <w:rsid w:val="00551F8A"/>
    <w:rsid w:val="00554774"/>
    <w:rsid w:val="005565DD"/>
    <w:rsid w:val="00557ACD"/>
    <w:rsid w:val="00560958"/>
    <w:rsid w:val="00561BB5"/>
    <w:rsid w:val="0056334F"/>
    <w:rsid w:val="0056368C"/>
    <w:rsid w:val="005648C6"/>
    <w:rsid w:val="005665F0"/>
    <w:rsid w:val="005671C8"/>
    <w:rsid w:val="005674C0"/>
    <w:rsid w:val="00567A19"/>
    <w:rsid w:val="00572038"/>
    <w:rsid w:val="005734E9"/>
    <w:rsid w:val="00573C8B"/>
    <w:rsid w:val="00574140"/>
    <w:rsid w:val="005753AE"/>
    <w:rsid w:val="00576341"/>
    <w:rsid w:val="00577416"/>
    <w:rsid w:val="0057785D"/>
    <w:rsid w:val="005778D0"/>
    <w:rsid w:val="005800D9"/>
    <w:rsid w:val="00582457"/>
    <w:rsid w:val="00582A80"/>
    <w:rsid w:val="00582A94"/>
    <w:rsid w:val="00583EF8"/>
    <w:rsid w:val="00584150"/>
    <w:rsid w:val="005841AA"/>
    <w:rsid w:val="005852C3"/>
    <w:rsid w:val="00586458"/>
    <w:rsid w:val="005864E1"/>
    <w:rsid w:val="00586D18"/>
    <w:rsid w:val="0058785C"/>
    <w:rsid w:val="00590332"/>
    <w:rsid w:val="005918D4"/>
    <w:rsid w:val="00592333"/>
    <w:rsid w:val="00592908"/>
    <w:rsid w:val="0059432D"/>
    <w:rsid w:val="00595BDC"/>
    <w:rsid w:val="00595BDD"/>
    <w:rsid w:val="00596728"/>
    <w:rsid w:val="0059791D"/>
    <w:rsid w:val="005A56CC"/>
    <w:rsid w:val="005A5F42"/>
    <w:rsid w:val="005A6154"/>
    <w:rsid w:val="005A6417"/>
    <w:rsid w:val="005A6556"/>
    <w:rsid w:val="005B087D"/>
    <w:rsid w:val="005B25A1"/>
    <w:rsid w:val="005B298A"/>
    <w:rsid w:val="005B4D7B"/>
    <w:rsid w:val="005B4E81"/>
    <w:rsid w:val="005B69B3"/>
    <w:rsid w:val="005B6E11"/>
    <w:rsid w:val="005B72BF"/>
    <w:rsid w:val="005C3C90"/>
    <w:rsid w:val="005C4590"/>
    <w:rsid w:val="005C46E9"/>
    <w:rsid w:val="005C66CA"/>
    <w:rsid w:val="005C7363"/>
    <w:rsid w:val="005C7E9B"/>
    <w:rsid w:val="005D1313"/>
    <w:rsid w:val="005D28D7"/>
    <w:rsid w:val="005D2F4E"/>
    <w:rsid w:val="005D4EAE"/>
    <w:rsid w:val="005D7FB9"/>
    <w:rsid w:val="005E098D"/>
    <w:rsid w:val="005E1708"/>
    <w:rsid w:val="005E26E6"/>
    <w:rsid w:val="005E2849"/>
    <w:rsid w:val="005E2B25"/>
    <w:rsid w:val="005E3007"/>
    <w:rsid w:val="005E3A04"/>
    <w:rsid w:val="005E491E"/>
    <w:rsid w:val="005E49EA"/>
    <w:rsid w:val="005E4C0E"/>
    <w:rsid w:val="005E5B56"/>
    <w:rsid w:val="005E5DFB"/>
    <w:rsid w:val="005E6381"/>
    <w:rsid w:val="005E7201"/>
    <w:rsid w:val="005E7941"/>
    <w:rsid w:val="005F067A"/>
    <w:rsid w:val="005F2C80"/>
    <w:rsid w:val="005F3027"/>
    <w:rsid w:val="005F54C3"/>
    <w:rsid w:val="005F5F0B"/>
    <w:rsid w:val="005F6952"/>
    <w:rsid w:val="005F7A8D"/>
    <w:rsid w:val="005F7E97"/>
    <w:rsid w:val="00600DD9"/>
    <w:rsid w:val="00602921"/>
    <w:rsid w:val="006031FC"/>
    <w:rsid w:val="0060675F"/>
    <w:rsid w:val="00607932"/>
    <w:rsid w:val="0060793D"/>
    <w:rsid w:val="00611033"/>
    <w:rsid w:val="006120C9"/>
    <w:rsid w:val="00615B6B"/>
    <w:rsid w:val="00615D60"/>
    <w:rsid w:val="00616FC1"/>
    <w:rsid w:val="0061751F"/>
    <w:rsid w:val="0061770A"/>
    <w:rsid w:val="00617A42"/>
    <w:rsid w:val="006212A4"/>
    <w:rsid w:val="00622578"/>
    <w:rsid w:val="006227C5"/>
    <w:rsid w:val="00623476"/>
    <w:rsid w:val="00623701"/>
    <w:rsid w:val="00623802"/>
    <w:rsid w:val="00624CE4"/>
    <w:rsid w:val="00624D39"/>
    <w:rsid w:val="0062564F"/>
    <w:rsid w:val="00625B59"/>
    <w:rsid w:val="00627D09"/>
    <w:rsid w:val="00630133"/>
    <w:rsid w:val="006304C8"/>
    <w:rsid w:val="006308B2"/>
    <w:rsid w:val="006311B9"/>
    <w:rsid w:val="006320A9"/>
    <w:rsid w:val="00632424"/>
    <w:rsid w:val="006333C5"/>
    <w:rsid w:val="00635EBE"/>
    <w:rsid w:val="006365F2"/>
    <w:rsid w:val="0063679D"/>
    <w:rsid w:val="0063728F"/>
    <w:rsid w:val="00640600"/>
    <w:rsid w:val="0064097F"/>
    <w:rsid w:val="006425A4"/>
    <w:rsid w:val="00642CF7"/>
    <w:rsid w:val="00646839"/>
    <w:rsid w:val="0064705C"/>
    <w:rsid w:val="006473E5"/>
    <w:rsid w:val="00647ABA"/>
    <w:rsid w:val="00647AE0"/>
    <w:rsid w:val="006501A3"/>
    <w:rsid w:val="00650373"/>
    <w:rsid w:val="00650EDB"/>
    <w:rsid w:val="00651467"/>
    <w:rsid w:val="006523B4"/>
    <w:rsid w:val="006543CE"/>
    <w:rsid w:val="00654F1F"/>
    <w:rsid w:val="00656915"/>
    <w:rsid w:val="0065717D"/>
    <w:rsid w:val="0066075D"/>
    <w:rsid w:val="00660A71"/>
    <w:rsid w:val="00661A0D"/>
    <w:rsid w:val="006636D5"/>
    <w:rsid w:val="006638C9"/>
    <w:rsid w:val="00667794"/>
    <w:rsid w:val="006679E7"/>
    <w:rsid w:val="006709D8"/>
    <w:rsid w:val="00670C05"/>
    <w:rsid w:val="00671327"/>
    <w:rsid w:val="006715BB"/>
    <w:rsid w:val="00674040"/>
    <w:rsid w:val="00674E46"/>
    <w:rsid w:val="00675BF2"/>
    <w:rsid w:val="00676AE9"/>
    <w:rsid w:val="006803C7"/>
    <w:rsid w:val="00681698"/>
    <w:rsid w:val="00681C37"/>
    <w:rsid w:val="00682141"/>
    <w:rsid w:val="00682200"/>
    <w:rsid w:val="0068224C"/>
    <w:rsid w:val="00682C48"/>
    <w:rsid w:val="00682F35"/>
    <w:rsid w:val="006836BC"/>
    <w:rsid w:val="0068405C"/>
    <w:rsid w:val="00685A07"/>
    <w:rsid w:val="006864B3"/>
    <w:rsid w:val="00687A45"/>
    <w:rsid w:val="006915FB"/>
    <w:rsid w:val="00692C66"/>
    <w:rsid w:val="00692E2B"/>
    <w:rsid w:val="00693F06"/>
    <w:rsid w:val="00694DD6"/>
    <w:rsid w:val="00695866"/>
    <w:rsid w:val="006958B5"/>
    <w:rsid w:val="00696C3D"/>
    <w:rsid w:val="006A031A"/>
    <w:rsid w:val="006A32E3"/>
    <w:rsid w:val="006A3E5B"/>
    <w:rsid w:val="006A6EFA"/>
    <w:rsid w:val="006A7CDE"/>
    <w:rsid w:val="006B036B"/>
    <w:rsid w:val="006B1431"/>
    <w:rsid w:val="006B1919"/>
    <w:rsid w:val="006B1D60"/>
    <w:rsid w:val="006B22AF"/>
    <w:rsid w:val="006B27BC"/>
    <w:rsid w:val="006B4230"/>
    <w:rsid w:val="006B566B"/>
    <w:rsid w:val="006B5754"/>
    <w:rsid w:val="006B5FCD"/>
    <w:rsid w:val="006B7C66"/>
    <w:rsid w:val="006B7EFE"/>
    <w:rsid w:val="006C1299"/>
    <w:rsid w:val="006C38A1"/>
    <w:rsid w:val="006C77A8"/>
    <w:rsid w:val="006D3244"/>
    <w:rsid w:val="006D3E03"/>
    <w:rsid w:val="006D54C5"/>
    <w:rsid w:val="006D6E89"/>
    <w:rsid w:val="006D7350"/>
    <w:rsid w:val="006D74DF"/>
    <w:rsid w:val="006E0DB7"/>
    <w:rsid w:val="006E1DC1"/>
    <w:rsid w:val="006E2909"/>
    <w:rsid w:val="006E2E0B"/>
    <w:rsid w:val="006E4CA6"/>
    <w:rsid w:val="006E511D"/>
    <w:rsid w:val="006E6609"/>
    <w:rsid w:val="006F0F68"/>
    <w:rsid w:val="006F392A"/>
    <w:rsid w:val="006F4275"/>
    <w:rsid w:val="006F4A80"/>
    <w:rsid w:val="006F5F82"/>
    <w:rsid w:val="0070054E"/>
    <w:rsid w:val="00701950"/>
    <w:rsid w:val="007037A6"/>
    <w:rsid w:val="00705A57"/>
    <w:rsid w:val="00705E6C"/>
    <w:rsid w:val="007063B1"/>
    <w:rsid w:val="007069D0"/>
    <w:rsid w:val="00706C47"/>
    <w:rsid w:val="00710311"/>
    <w:rsid w:val="00710C4C"/>
    <w:rsid w:val="007110C8"/>
    <w:rsid w:val="007119E7"/>
    <w:rsid w:val="007122F1"/>
    <w:rsid w:val="0071357A"/>
    <w:rsid w:val="007136E6"/>
    <w:rsid w:val="00715E94"/>
    <w:rsid w:val="00716301"/>
    <w:rsid w:val="00716999"/>
    <w:rsid w:val="0072062F"/>
    <w:rsid w:val="00720E29"/>
    <w:rsid w:val="00722A7C"/>
    <w:rsid w:val="00723A13"/>
    <w:rsid w:val="00725B91"/>
    <w:rsid w:val="00730C1F"/>
    <w:rsid w:val="00733D7E"/>
    <w:rsid w:val="00734247"/>
    <w:rsid w:val="00735934"/>
    <w:rsid w:val="00735DC6"/>
    <w:rsid w:val="00736539"/>
    <w:rsid w:val="00741BB4"/>
    <w:rsid w:val="00741E2B"/>
    <w:rsid w:val="00743BA3"/>
    <w:rsid w:val="00744C0F"/>
    <w:rsid w:val="007457DE"/>
    <w:rsid w:val="007474E1"/>
    <w:rsid w:val="0075068F"/>
    <w:rsid w:val="00752444"/>
    <w:rsid w:val="00754080"/>
    <w:rsid w:val="00755971"/>
    <w:rsid w:val="007571AA"/>
    <w:rsid w:val="0075748C"/>
    <w:rsid w:val="00757619"/>
    <w:rsid w:val="00757893"/>
    <w:rsid w:val="00760E56"/>
    <w:rsid w:val="00761D10"/>
    <w:rsid w:val="00762E0D"/>
    <w:rsid w:val="007632CA"/>
    <w:rsid w:val="00763B8B"/>
    <w:rsid w:val="007660A8"/>
    <w:rsid w:val="007662CE"/>
    <w:rsid w:val="0076638B"/>
    <w:rsid w:val="00766507"/>
    <w:rsid w:val="00766C7D"/>
    <w:rsid w:val="0076706B"/>
    <w:rsid w:val="007674D9"/>
    <w:rsid w:val="00770CC7"/>
    <w:rsid w:val="00771352"/>
    <w:rsid w:val="00772E12"/>
    <w:rsid w:val="007740A0"/>
    <w:rsid w:val="00774B56"/>
    <w:rsid w:val="007750C2"/>
    <w:rsid w:val="00776AF6"/>
    <w:rsid w:val="0078038F"/>
    <w:rsid w:val="007816DD"/>
    <w:rsid w:val="0078185A"/>
    <w:rsid w:val="00781C2A"/>
    <w:rsid w:val="00781F2E"/>
    <w:rsid w:val="00782971"/>
    <w:rsid w:val="007838D5"/>
    <w:rsid w:val="00783C3F"/>
    <w:rsid w:val="0078678E"/>
    <w:rsid w:val="0078729E"/>
    <w:rsid w:val="007877BE"/>
    <w:rsid w:val="0079050E"/>
    <w:rsid w:val="00791317"/>
    <w:rsid w:val="00791522"/>
    <w:rsid w:val="00793F7D"/>
    <w:rsid w:val="007943BE"/>
    <w:rsid w:val="00794D5E"/>
    <w:rsid w:val="00795908"/>
    <w:rsid w:val="00796071"/>
    <w:rsid w:val="00797423"/>
    <w:rsid w:val="007976A0"/>
    <w:rsid w:val="007979CC"/>
    <w:rsid w:val="007A027C"/>
    <w:rsid w:val="007A0DE9"/>
    <w:rsid w:val="007A27EF"/>
    <w:rsid w:val="007A3334"/>
    <w:rsid w:val="007A4E13"/>
    <w:rsid w:val="007A5129"/>
    <w:rsid w:val="007A5D01"/>
    <w:rsid w:val="007A62A1"/>
    <w:rsid w:val="007A763F"/>
    <w:rsid w:val="007B1149"/>
    <w:rsid w:val="007B163B"/>
    <w:rsid w:val="007B2553"/>
    <w:rsid w:val="007B351D"/>
    <w:rsid w:val="007B5F57"/>
    <w:rsid w:val="007C09B1"/>
    <w:rsid w:val="007C219C"/>
    <w:rsid w:val="007C2651"/>
    <w:rsid w:val="007C301D"/>
    <w:rsid w:val="007C31C2"/>
    <w:rsid w:val="007C3710"/>
    <w:rsid w:val="007C5DC0"/>
    <w:rsid w:val="007C7B6D"/>
    <w:rsid w:val="007D097B"/>
    <w:rsid w:val="007D3E9A"/>
    <w:rsid w:val="007D4752"/>
    <w:rsid w:val="007D4AB6"/>
    <w:rsid w:val="007D588D"/>
    <w:rsid w:val="007D6A1A"/>
    <w:rsid w:val="007D7B1A"/>
    <w:rsid w:val="007E0ACB"/>
    <w:rsid w:val="007E1D2C"/>
    <w:rsid w:val="007E1D62"/>
    <w:rsid w:val="007E1DA7"/>
    <w:rsid w:val="007E371F"/>
    <w:rsid w:val="007E3940"/>
    <w:rsid w:val="007E4A8B"/>
    <w:rsid w:val="007E4BFF"/>
    <w:rsid w:val="007E5137"/>
    <w:rsid w:val="007E5422"/>
    <w:rsid w:val="007E5AD1"/>
    <w:rsid w:val="007E786D"/>
    <w:rsid w:val="007F14A0"/>
    <w:rsid w:val="007F14B0"/>
    <w:rsid w:val="007F2342"/>
    <w:rsid w:val="007F237A"/>
    <w:rsid w:val="007F2507"/>
    <w:rsid w:val="007F26E2"/>
    <w:rsid w:val="007F2E58"/>
    <w:rsid w:val="007F2FD8"/>
    <w:rsid w:val="007F3F7E"/>
    <w:rsid w:val="007F5500"/>
    <w:rsid w:val="007F550F"/>
    <w:rsid w:val="007F6F8C"/>
    <w:rsid w:val="007F7F41"/>
    <w:rsid w:val="008000B5"/>
    <w:rsid w:val="00803E9A"/>
    <w:rsid w:val="008040B8"/>
    <w:rsid w:val="0080466A"/>
    <w:rsid w:val="008050EA"/>
    <w:rsid w:val="008113E0"/>
    <w:rsid w:val="00812002"/>
    <w:rsid w:val="0081209C"/>
    <w:rsid w:val="00815310"/>
    <w:rsid w:val="00817DFB"/>
    <w:rsid w:val="0082379E"/>
    <w:rsid w:val="00825C87"/>
    <w:rsid w:val="00830175"/>
    <w:rsid w:val="00830E2F"/>
    <w:rsid w:val="008314A6"/>
    <w:rsid w:val="008316B3"/>
    <w:rsid w:val="00831798"/>
    <w:rsid w:val="00831862"/>
    <w:rsid w:val="00833D51"/>
    <w:rsid w:val="00834EB0"/>
    <w:rsid w:val="008364C2"/>
    <w:rsid w:val="008366DC"/>
    <w:rsid w:val="00840109"/>
    <w:rsid w:val="0084154D"/>
    <w:rsid w:val="00841F86"/>
    <w:rsid w:val="008452FD"/>
    <w:rsid w:val="00845543"/>
    <w:rsid w:val="00845AE9"/>
    <w:rsid w:val="00846232"/>
    <w:rsid w:val="00850F64"/>
    <w:rsid w:val="0085162A"/>
    <w:rsid w:val="00851955"/>
    <w:rsid w:val="0085196B"/>
    <w:rsid w:val="008522D7"/>
    <w:rsid w:val="00853EE1"/>
    <w:rsid w:val="00854027"/>
    <w:rsid w:val="008564F3"/>
    <w:rsid w:val="00857D73"/>
    <w:rsid w:val="00860314"/>
    <w:rsid w:val="00860688"/>
    <w:rsid w:val="00860836"/>
    <w:rsid w:val="00861031"/>
    <w:rsid w:val="00861EE2"/>
    <w:rsid w:val="00862AC7"/>
    <w:rsid w:val="00862B64"/>
    <w:rsid w:val="00863038"/>
    <w:rsid w:val="00864DCD"/>
    <w:rsid w:val="008659A3"/>
    <w:rsid w:val="00865BB3"/>
    <w:rsid w:val="00865E42"/>
    <w:rsid w:val="00866176"/>
    <w:rsid w:val="008664E3"/>
    <w:rsid w:val="00866E44"/>
    <w:rsid w:val="008670CA"/>
    <w:rsid w:val="00870563"/>
    <w:rsid w:val="008708EC"/>
    <w:rsid w:val="00870967"/>
    <w:rsid w:val="0087176F"/>
    <w:rsid w:val="00871F19"/>
    <w:rsid w:val="00873722"/>
    <w:rsid w:val="0087379E"/>
    <w:rsid w:val="00875D3C"/>
    <w:rsid w:val="008772B3"/>
    <w:rsid w:val="0087754F"/>
    <w:rsid w:val="00877866"/>
    <w:rsid w:val="00880F1B"/>
    <w:rsid w:val="00881B3A"/>
    <w:rsid w:val="0088485A"/>
    <w:rsid w:val="008852A0"/>
    <w:rsid w:val="00885777"/>
    <w:rsid w:val="0088779E"/>
    <w:rsid w:val="00887B13"/>
    <w:rsid w:val="008903F8"/>
    <w:rsid w:val="0089138B"/>
    <w:rsid w:val="00892A54"/>
    <w:rsid w:val="00893A1E"/>
    <w:rsid w:val="008945CF"/>
    <w:rsid w:val="00896741"/>
    <w:rsid w:val="008973F9"/>
    <w:rsid w:val="008975E5"/>
    <w:rsid w:val="00897E6F"/>
    <w:rsid w:val="008A155F"/>
    <w:rsid w:val="008A22E9"/>
    <w:rsid w:val="008A315F"/>
    <w:rsid w:val="008A3AFA"/>
    <w:rsid w:val="008A4C86"/>
    <w:rsid w:val="008A6275"/>
    <w:rsid w:val="008B0042"/>
    <w:rsid w:val="008B08E5"/>
    <w:rsid w:val="008B1E98"/>
    <w:rsid w:val="008B28AA"/>
    <w:rsid w:val="008B3106"/>
    <w:rsid w:val="008B5251"/>
    <w:rsid w:val="008B652E"/>
    <w:rsid w:val="008B6DB3"/>
    <w:rsid w:val="008B7B05"/>
    <w:rsid w:val="008C2FC1"/>
    <w:rsid w:val="008C326A"/>
    <w:rsid w:val="008C3364"/>
    <w:rsid w:val="008C378E"/>
    <w:rsid w:val="008C47C0"/>
    <w:rsid w:val="008C47F0"/>
    <w:rsid w:val="008C4F55"/>
    <w:rsid w:val="008C5B38"/>
    <w:rsid w:val="008C71C7"/>
    <w:rsid w:val="008C7E49"/>
    <w:rsid w:val="008C7F23"/>
    <w:rsid w:val="008D0AD2"/>
    <w:rsid w:val="008D179C"/>
    <w:rsid w:val="008D3E11"/>
    <w:rsid w:val="008D4035"/>
    <w:rsid w:val="008D4C3D"/>
    <w:rsid w:val="008D4E84"/>
    <w:rsid w:val="008D54E3"/>
    <w:rsid w:val="008D5611"/>
    <w:rsid w:val="008D61F5"/>
    <w:rsid w:val="008D7DDA"/>
    <w:rsid w:val="008E0108"/>
    <w:rsid w:val="008E12BC"/>
    <w:rsid w:val="008E1397"/>
    <w:rsid w:val="008E23FB"/>
    <w:rsid w:val="008E259E"/>
    <w:rsid w:val="008E333A"/>
    <w:rsid w:val="008E4E40"/>
    <w:rsid w:val="008E4F17"/>
    <w:rsid w:val="008E566A"/>
    <w:rsid w:val="008E6F1B"/>
    <w:rsid w:val="008E7E31"/>
    <w:rsid w:val="008F1ABB"/>
    <w:rsid w:val="008F280B"/>
    <w:rsid w:val="008F2C1D"/>
    <w:rsid w:val="008F2C6A"/>
    <w:rsid w:val="008F44A5"/>
    <w:rsid w:val="008F52AB"/>
    <w:rsid w:val="00904D83"/>
    <w:rsid w:val="00906CDE"/>
    <w:rsid w:val="00911832"/>
    <w:rsid w:val="00911F8B"/>
    <w:rsid w:val="00912A7A"/>
    <w:rsid w:val="0091354C"/>
    <w:rsid w:val="00914521"/>
    <w:rsid w:val="00914660"/>
    <w:rsid w:val="009149D9"/>
    <w:rsid w:val="0091572D"/>
    <w:rsid w:val="009163FB"/>
    <w:rsid w:val="00916E7E"/>
    <w:rsid w:val="00917B4F"/>
    <w:rsid w:val="00920448"/>
    <w:rsid w:val="00920E42"/>
    <w:rsid w:val="009221F5"/>
    <w:rsid w:val="009226D8"/>
    <w:rsid w:val="00923426"/>
    <w:rsid w:val="00924CAB"/>
    <w:rsid w:val="0092551C"/>
    <w:rsid w:val="00927975"/>
    <w:rsid w:val="00927CF3"/>
    <w:rsid w:val="00927D1B"/>
    <w:rsid w:val="009309E3"/>
    <w:rsid w:val="00931BE5"/>
    <w:rsid w:val="0093208A"/>
    <w:rsid w:val="00932379"/>
    <w:rsid w:val="009339EE"/>
    <w:rsid w:val="00933A67"/>
    <w:rsid w:val="00934B99"/>
    <w:rsid w:val="00934EFD"/>
    <w:rsid w:val="00940B5A"/>
    <w:rsid w:val="00942243"/>
    <w:rsid w:val="00942263"/>
    <w:rsid w:val="0094356A"/>
    <w:rsid w:val="0094495F"/>
    <w:rsid w:val="00944E49"/>
    <w:rsid w:val="00946CA6"/>
    <w:rsid w:val="0094752D"/>
    <w:rsid w:val="009479B6"/>
    <w:rsid w:val="00950551"/>
    <w:rsid w:val="00950DE2"/>
    <w:rsid w:val="00951B94"/>
    <w:rsid w:val="00952E37"/>
    <w:rsid w:val="00954D30"/>
    <w:rsid w:val="00956FC4"/>
    <w:rsid w:val="009572D5"/>
    <w:rsid w:val="009579A5"/>
    <w:rsid w:val="00960CBC"/>
    <w:rsid w:val="00961CF3"/>
    <w:rsid w:val="00962129"/>
    <w:rsid w:val="00962465"/>
    <w:rsid w:val="0096595F"/>
    <w:rsid w:val="00966ADA"/>
    <w:rsid w:val="00966D64"/>
    <w:rsid w:val="009711D5"/>
    <w:rsid w:val="009729F8"/>
    <w:rsid w:val="00973AC1"/>
    <w:rsid w:val="00974E6C"/>
    <w:rsid w:val="00975995"/>
    <w:rsid w:val="00975B17"/>
    <w:rsid w:val="00976755"/>
    <w:rsid w:val="00981932"/>
    <w:rsid w:val="009823ED"/>
    <w:rsid w:val="00982587"/>
    <w:rsid w:val="00982A71"/>
    <w:rsid w:val="00984AF3"/>
    <w:rsid w:val="009854CC"/>
    <w:rsid w:val="0098561A"/>
    <w:rsid w:val="0098627F"/>
    <w:rsid w:val="009878A9"/>
    <w:rsid w:val="00987A49"/>
    <w:rsid w:val="009909F4"/>
    <w:rsid w:val="0099140B"/>
    <w:rsid w:val="00991798"/>
    <w:rsid w:val="00991DB1"/>
    <w:rsid w:val="00993FA4"/>
    <w:rsid w:val="00995668"/>
    <w:rsid w:val="0099776D"/>
    <w:rsid w:val="009A062A"/>
    <w:rsid w:val="009A15F8"/>
    <w:rsid w:val="009A2101"/>
    <w:rsid w:val="009A32B0"/>
    <w:rsid w:val="009A47A5"/>
    <w:rsid w:val="009A4AF7"/>
    <w:rsid w:val="009A6E58"/>
    <w:rsid w:val="009A6F02"/>
    <w:rsid w:val="009A7AB6"/>
    <w:rsid w:val="009B110C"/>
    <w:rsid w:val="009B3489"/>
    <w:rsid w:val="009B39B9"/>
    <w:rsid w:val="009B4D6F"/>
    <w:rsid w:val="009C0F8A"/>
    <w:rsid w:val="009C2492"/>
    <w:rsid w:val="009C41D4"/>
    <w:rsid w:val="009C71F9"/>
    <w:rsid w:val="009C72BA"/>
    <w:rsid w:val="009D001A"/>
    <w:rsid w:val="009D0143"/>
    <w:rsid w:val="009D038A"/>
    <w:rsid w:val="009D1062"/>
    <w:rsid w:val="009D1571"/>
    <w:rsid w:val="009D37F7"/>
    <w:rsid w:val="009D63C5"/>
    <w:rsid w:val="009D6785"/>
    <w:rsid w:val="009D7D07"/>
    <w:rsid w:val="009E3263"/>
    <w:rsid w:val="009E3515"/>
    <w:rsid w:val="009E5B0F"/>
    <w:rsid w:val="009E5B6F"/>
    <w:rsid w:val="009E65D5"/>
    <w:rsid w:val="009E68FA"/>
    <w:rsid w:val="009F011C"/>
    <w:rsid w:val="009F0327"/>
    <w:rsid w:val="009F0F6F"/>
    <w:rsid w:val="009F1A6A"/>
    <w:rsid w:val="009F1AA9"/>
    <w:rsid w:val="009F1EBF"/>
    <w:rsid w:val="009F2C92"/>
    <w:rsid w:val="009F2EF4"/>
    <w:rsid w:val="009F454A"/>
    <w:rsid w:val="009F5761"/>
    <w:rsid w:val="009F5C52"/>
    <w:rsid w:val="009F6208"/>
    <w:rsid w:val="009F649D"/>
    <w:rsid w:val="00A00CD8"/>
    <w:rsid w:val="00A01663"/>
    <w:rsid w:val="00A0211E"/>
    <w:rsid w:val="00A024CB"/>
    <w:rsid w:val="00A02AA7"/>
    <w:rsid w:val="00A02DAC"/>
    <w:rsid w:val="00A03660"/>
    <w:rsid w:val="00A0380F"/>
    <w:rsid w:val="00A039E8"/>
    <w:rsid w:val="00A03DC1"/>
    <w:rsid w:val="00A04DB8"/>
    <w:rsid w:val="00A05572"/>
    <w:rsid w:val="00A05695"/>
    <w:rsid w:val="00A058D0"/>
    <w:rsid w:val="00A06C53"/>
    <w:rsid w:val="00A10679"/>
    <w:rsid w:val="00A11CCB"/>
    <w:rsid w:val="00A11DBF"/>
    <w:rsid w:val="00A14330"/>
    <w:rsid w:val="00A14BD0"/>
    <w:rsid w:val="00A15239"/>
    <w:rsid w:val="00A156E9"/>
    <w:rsid w:val="00A16270"/>
    <w:rsid w:val="00A1658D"/>
    <w:rsid w:val="00A1710A"/>
    <w:rsid w:val="00A17DFF"/>
    <w:rsid w:val="00A2020B"/>
    <w:rsid w:val="00A20412"/>
    <w:rsid w:val="00A20D9E"/>
    <w:rsid w:val="00A22D03"/>
    <w:rsid w:val="00A25958"/>
    <w:rsid w:val="00A26277"/>
    <w:rsid w:val="00A26E4B"/>
    <w:rsid w:val="00A27FC9"/>
    <w:rsid w:val="00A30668"/>
    <w:rsid w:val="00A308F4"/>
    <w:rsid w:val="00A319FB"/>
    <w:rsid w:val="00A328D7"/>
    <w:rsid w:val="00A32DF4"/>
    <w:rsid w:val="00A33B12"/>
    <w:rsid w:val="00A34FAB"/>
    <w:rsid w:val="00A355F1"/>
    <w:rsid w:val="00A37559"/>
    <w:rsid w:val="00A375A2"/>
    <w:rsid w:val="00A37BBA"/>
    <w:rsid w:val="00A40804"/>
    <w:rsid w:val="00A41C78"/>
    <w:rsid w:val="00A42BD6"/>
    <w:rsid w:val="00A44225"/>
    <w:rsid w:val="00A44C6E"/>
    <w:rsid w:val="00A464FB"/>
    <w:rsid w:val="00A50804"/>
    <w:rsid w:val="00A51101"/>
    <w:rsid w:val="00A51952"/>
    <w:rsid w:val="00A521B8"/>
    <w:rsid w:val="00A52BDB"/>
    <w:rsid w:val="00A53301"/>
    <w:rsid w:val="00A54117"/>
    <w:rsid w:val="00A6208E"/>
    <w:rsid w:val="00A62789"/>
    <w:rsid w:val="00A63D8B"/>
    <w:rsid w:val="00A63FDD"/>
    <w:rsid w:val="00A65068"/>
    <w:rsid w:val="00A65639"/>
    <w:rsid w:val="00A6584F"/>
    <w:rsid w:val="00A67714"/>
    <w:rsid w:val="00A67CAE"/>
    <w:rsid w:val="00A701D9"/>
    <w:rsid w:val="00A72AB0"/>
    <w:rsid w:val="00A72E8F"/>
    <w:rsid w:val="00A7336D"/>
    <w:rsid w:val="00A74DB1"/>
    <w:rsid w:val="00A75675"/>
    <w:rsid w:val="00A75993"/>
    <w:rsid w:val="00A76693"/>
    <w:rsid w:val="00A7690E"/>
    <w:rsid w:val="00A8038B"/>
    <w:rsid w:val="00A82947"/>
    <w:rsid w:val="00A8359F"/>
    <w:rsid w:val="00A835F2"/>
    <w:rsid w:val="00A83D6E"/>
    <w:rsid w:val="00A84AC6"/>
    <w:rsid w:val="00A85876"/>
    <w:rsid w:val="00A85A1F"/>
    <w:rsid w:val="00A85A36"/>
    <w:rsid w:val="00A870BA"/>
    <w:rsid w:val="00A873E5"/>
    <w:rsid w:val="00A92C09"/>
    <w:rsid w:val="00A92E59"/>
    <w:rsid w:val="00A9388E"/>
    <w:rsid w:val="00A93AC9"/>
    <w:rsid w:val="00A9554F"/>
    <w:rsid w:val="00A96936"/>
    <w:rsid w:val="00A97763"/>
    <w:rsid w:val="00AA1B35"/>
    <w:rsid w:val="00AA214C"/>
    <w:rsid w:val="00AA24C7"/>
    <w:rsid w:val="00AA272F"/>
    <w:rsid w:val="00AA2CEA"/>
    <w:rsid w:val="00AA319D"/>
    <w:rsid w:val="00AA3FF7"/>
    <w:rsid w:val="00AA59BA"/>
    <w:rsid w:val="00AA5FBE"/>
    <w:rsid w:val="00AA745A"/>
    <w:rsid w:val="00AA7C0B"/>
    <w:rsid w:val="00AB0F3A"/>
    <w:rsid w:val="00AB2136"/>
    <w:rsid w:val="00AB33EA"/>
    <w:rsid w:val="00AB3B65"/>
    <w:rsid w:val="00AB4263"/>
    <w:rsid w:val="00AB4EB8"/>
    <w:rsid w:val="00AB54CF"/>
    <w:rsid w:val="00AB5E04"/>
    <w:rsid w:val="00AC07F0"/>
    <w:rsid w:val="00AC1392"/>
    <w:rsid w:val="00AC1411"/>
    <w:rsid w:val="00AC3569"/>
    <w:rsid w:val="00AC526B"/>
    <w:rsid w:val="00AC5379"/>
    <w:rsid w:val="00AC5546"/>
    <w:rsid w:val="00AC5B96"/>
    <w:rsid w:val="00AD24F9"/>
    <w:rsid w:val="00AD2A6E"/>
    <w:rsid w:val="00AD4933"/>
    <w:rsid w:val="00AE044A"/>
    <w:rsid w:val="00AE0FAA"/>
    <w:rsid w:val="00AE2979"/>
    <w:rsid w:val="00AE2CD4"/>
    <w:rsid w:val="00AE2EBC"/>
    <w:rsid w:val="00AE41B6"/>
    <w:rsid w:val="00AE4BFC"/>
    <w:rsid w:val="00AE56C8"/>
    <w:rsid w:val="00AE675C"/>
    <w:rsid w:val="00AE6816"/>
    <w:rsid w:val="00AE6BDD"/>
    <w:rsid w:val="00AE6C47"/>
    <w:rsid w:val="00AE72C2"/>
    <w:rsid w:val="00AF0451"/>
    <w:rsid w:val="00AF183D"/>
    <w:rsid w:val="00AF26F0"/>
    <w:rsid w:val="00AF2F73"/>
    <w:rsid w:val="00AF35A7"/>
    <w:rsid w:val="00AF3C4D"/>
    <w:rsid w:val="00AF534D"/>
    <w:rsid w:val="00AF5B05"/>
    <w:rsid w:val="00B00825"/>
    <w:rsid w:val="00B0117E"/>
    <w:rsid w:val="00B01AB3"/>
    <w:rsid w:val="00B03448"/>
    <w:rsid w:val="00B035DE"/>
    <w:rsid w:val="00B04591"/>
    <w:rsid w:val="00B069ED"/>
    <w:rsid w:val="00B0739B"/>
    <w:rsid w:val="00B10D3B"/>
    <w:rsid w:val="00B11618"/>
    <w:rsid w:val="00B11D48"/>
    <w:rsid w:val="00B12436"/>
    <w:rsid w:val="00B14FE9"/>
    <w:rsid w:val="00B15392"/>
    <w:rsid w:val="00B17280"/>
    <w:rsid w:val="00B1738F"/>
    <w:rsid w:val="00B21E14"/>
    <w:rsid w:val="00B2316F"/>
    <w:rsid w:val="00B2457A"/>
    <w:rsid w:val="00B25302"/>
    <w:rsid w:val="00B2632B"/>
    <w:rsid w:val="00B26705"/>
    <w:rsid w:val="00B26C04"/>
    <w:rsid w:val="00B277CE"/>
    <w:rsid w:val="00B30312"/>
    <w:rsid w:val="00B321D6"/>
    <w:rsid w:val="00B32830"/>
    <w:rsid w:val="00B3315C"/>
    <w:rsid w:val="00B3370F"/>
    <w:rsid w:val="00B33D0F"/>
    <w:rsid w:val="00B366A4"/>
    <w:rsid w:val="00B37491"/>
    <w:rsid w:val="00B37A2A"/>
    <w:rsid w:val="00B40A87"/>
    <w:rsid w:val="00B40BB4"/>
    <w:rsid w:val="00B40CBA"/>
    <w:rsid w:val="00B42F43"/>
    <w:rsid w:val="00B43D21"/>
    <w:rsid w:val="00B44696"/>
    <w:rsid w:val="00B4583A"/>
    <w:rsid w:val="00B45EEB"/>
    <w:rsid w:val="00B46EC4"/>
    <w:rsid w:val="00B47F28"/>
    <w:rsid w:val="00B50AD5"/>
    <w:rsid w:val="00B50BE0"/>
    <w:rsid w:val="00B51592"/>
    <w:rsid w:val="00B53797"/>
    <w:rsid w:val="00B54E67"/>
    <w:rsid w:val="00B55523"/>
    <w:rsid w:val="00B56408"/>
    <w:rsid w:val="00B56EE7"/>
    <w:rsid w:val="00B57AE5"/>
    <w:rsid w:val="00B57CA2"/>
    <w:rsid w:val="00B57EF4"/>
    <w:rsid w:val="00B60598"/>
    <w:rsid w:val="00B60A68"/>
    <w:rsid w:val="00B60D95"/>
    <w:rsid w:val="00B61DE6"/>
    <w:rsid w:val="00B62182"/>
    <w:rsid w:val="00B636D0"/>
    <w:rsid w:val="00B6397E"/>
    <w:rsid w:val="00B63C3D"/>
    <w:rsid w:val="00B65AA8"/>
    <w:rsid w:val="00B67170"/>
    <w:rsid w:val="00B7018A"/>
    <w:rsid w:val="00B70645"/>
    <w:rsid w:val="00B70E50"/>
    <w:rsid w:val="00B710FA"/>
    <w:rsid w:val="00B71CF1"/>
    <w:rsid w:val="00B72A36"/>
    <w:rsid w:val="00B72AF6"/>
    <w:rsid w:val="00B73A6A"/>
    <w:rsid w:val="00B746F0"/>
    <w:rsid w:val="00B74F85"/>
    <w:rsid w:val="00B751F9"/>
    <w:rsid w:val="00B75C74"/>
    <w:rsid w:val="00B772CA"/>
    <w:rsid w:val="00B80490"/>
    <w:rsid w:val="00B809F6"/>
    <w:rsid w:val="00B833F0"/>
    <w:rsid w:val="00B83822"/>
    <w:rsid w:val="00B83A3E"/>
    <w:rsid w:val="00B851FA"/>
    <w:rsid w:val="00B85E83"/>
    <w:rsid w:val="00B85F66"/>
    <w:rsid w:val="00B8719A"/>
    <w:rsid w:val="00B90CFA"/>
    <w:rsid w:val="00B92D12"/>
    <w:rsid w:val="00B9343F"/>
    <w:rsid w:val="00B94AFC"/>
    <w:rsid w:val="00B96D2D"/>
    <w:rsid w:val="00B96F39"/>
    <w:rsid w:val="00B97F7C"/>
    <w:rsid w:val="00BA0A94"/>
    <w:rsid w:val="00BA0E93"/>
    <w:rsid w:val="00BA1446"/>
    <w:rsid w:val="00BA29B7"/>
    <w:rsid w:val="00BA2F7D"/>
    <w:rsid w:val="00BA2F8B"/>
    <w:rsid w:val="00BA3C74"/>
    <w:rsid w:val="00BA3EE0"/>
    <w:rsid w:val="00BA5073"/>
    <w:rsid w:val="00BA5D71"/>
    <w:rsid w:val="00BA6857"/>
    <w:rsid w:val="00BA6D49"/>
    <w:rsid w:val="00BA6F15"/>
    <w:rsid w:val="00BA6FC3"/>
    <w:rsid w:val="00BA7699"/>
    <w:rsid w:val="00BA7D6A"/>
    <w:rsid w:val="00BB18EE"/>
    <w:rsid w:val="00BB37A0"/>
    <w:rsid w:val="00BB443D"/>
    <w:rsid w:val="00BB4C25"/>
    <w:rsid w:val="00BB5B30"/>
    <w:rsid w:val="00BB65D2"/>
    <w:rsid w:val="00BB6D91"/>
    <w:rsid w:val="00BC1A74"/>
    <w:rsid w:val="00BC3E23"/>
    <w:rsid w:val="00BC4F63"/>
    <w:rsid w:val="00BC5294"/>
    <w:rsid w:val="00BC572A"/>
    <w:rsid w:val="00BD1A8B"/>
    <w:rsid w:val="00BD3794"/>
    <w:rsid w:val="00BD3E10"/>
    <w:rsid w:val="00BD3F0F"/>
    <w:rsid w:val="00BD4118"/>
    <w:rsid w:val="00BD417F"/>
    <w:rsid w:val="00BD422D"/>
    <w:rsid w:val="00BD5B8C"/>
    <w:rsid w:val="00BD67CB"/>
    <w:rsid w:val="00BE2021"/>
    <w:rsid w:val="00BE2E31"/>
    <w:rsid w:val="00BE31E4"/>
    <w:rsid w:val="00BE31F1"/>
    <w:rsid w:val="00BE3C91"/>
    <w:rsid w:val="00BE448D"/>
    <w:rsid w:val="00BE57F3"/>
    <w:rsid w:val="00BE5C5D"/>
    <w:rsid w:val="00BE6204"/>
    <w:rsid w:val="00BE6D34"/>
    <w:rsid w:val="00BE6DDC"/>
    <w:rsid w:val="00BE7A87"/>
    <w:rsid w:val="00BE7B2A"/>
    <w:rsid w:val="00BE7D84"/>
    <w:rsid w:val="00BF03CE"/>
    <w:rsid w:val="00BF148B"/>
    <w:rsid w:val="00BF2239"/>
    <w:rsid w:val="00BF2A87"/>
    <w:rsid w:val="00BF331F"/>
    <w:rsid w:val="00BF43BB"/>
    <w:rsid w:val="00BF60FB"/>
    <w:rsid w:val="00BF73F9"/>
    <w:rsid w:val="00C00A6C"/>
    <w:rsid w:val="00C01451"/>
    <w:rsid w:val="00C016A2"/>
    <w:rsid w:val="00C01945"/>
    <w:rsid w:val="00C02C51"/>
    <w:rsid w:val="00C03080"/>
    <w:rsid w:val="00C03229"/>
    <w:rsid w:val="00C034DC"/>
    <w:rsid w:val="00C038BF"/>
    <w:rsid w:val="00C03995"/>
    <w:rsid w:val="00C03CC4"/>
    <w:rsid w:val="00C03F10"/>
    <w:rsid w:val="00C0490C"/>
    <w:rsid w:val="00C050C3"/>
    <w:rsid w:val="00C06700"/>
    <w:rsid w:val="00C1017C"/>
    <w:rsid w:val="00C108DC"/>
    <w:rsid w:val="00C109B5"/>
    <w:rsid w:val="00C10BF0"/>
    <w:rsid w:val="00C116F8"/>
    <w:rsid w:val="00C11E9A"/>
    <w:rsid w:val="00C12D29"/>
    <w:rsid w:val="00C1342D"/>
    <w:rsid w:val="00C13714"/>
    <w:rsid w:val="00C1446C"/>
    <w:rsid w:val="00C17FDF"/>
    <w:rsid w:val="00C2488B"/>
    <w:rsid w:val="00C25022"/>
    <w:rsid w:val="00C2524E"/>
    <w:rsid w:val="00C25334"/>
    <w:rsid w:val="00C25336"/>
    <w:rsid w:val="00C25627"/>
    <w:rsid w:val="00C26094"/>
    <w:rsid w:val="00C279DD"/>
    <w:rsid w:val="00C32E0A"/>
    <w:rsid w:val="00C348BB"/>
    <w:rsid w:val="00C34C7B"/>
    <w:rsid w:val="00C34E16"/>
    <w:rsid w:val="00C36BBB"/>
    <w:rsid w:val="00C3759F"/>
    <w:rsid w:val="00C37E22"/>
    <w:rsid w:val="00C40BB0"/>
    <w:rsid w:val="00C41479"/>
    <w:rsid w:val="00C4472B"/>
    <w:rsid w:val="00C4475F"/>
    <w:rsid w:val="00C4577D"/>
    <w:rsid w:val="00C45D4E"/>
    <w:rsid w:val="00C4766F"/>
    <w:rsid w:val="00C47D7D"/>
    <w:rsid w:val="00C505D9"/>
    <w:rsid w:val="00C5218D"/>
    <w:rsid w:val="00C53B59"/>
    <w:rsid w:val="00C557EF"/>
    <w:rsid w:val="00C564E5"/>
    <w:rsid w:val="00C56DB6"/>
    <w:rsid w:val="00C60B46"/>
    <w:rsid w:val="00C61325"/>
    <w:rsid w:val="00C636B3"/>
    <w:rsid w:val="00C64B6D"/>
    <w:rsid w:val="00C6720F"/>
    <w:rsid w:val="00C7132B"/>
    <w:rsid w:val="00C71990"/>
    <w:rsid w:val="00C7226F"/>
    <w:rsid w:val="00C723D4"/>
    <w:rsid w:val="00C74173"/>
    <w:rsid w:val="00C7524C"/>
    <w:rsid w:val="00C75324"/>
    <w:rsid w:val="00C75BF0"/>
    <w:rsid w:val="00C7636D"/>
    <w:rsid w:val="00C7757D"/>
    <w:rsid w:val="00C777D2"/>
    <w:rsid w:val="00C806F3"/>
    <w:rsid w:val="00C816EF"/>
    <w:rsid w:val="00C82CE3"/>
    <w:rsid w:val="00C82D04"/>
    <w:rsid w:val="00C843B1"/>
    <w:rsid w:val="00C857AA"/>
    <w:rsid w:val="00C85859"/>
    <w:rsid w:val="00C85F57"/>
    <w:rsid w:val="00C875DE"/>
    <w:rsid w:val="00C90634"/>
    <w:rsid w:val="00C906B0"/>
    <w:rsid w:val="00C920A7"/>
    <w:rsid w:val="00C946B5"/>
    <w:rsid w:val="00C95641"/>
    <w:rsid w:val="00CA0B58"/>
    <w:rsid w:val="00CA1187"/>
    <w:rsid w:val="00CA3751"/>
    <w:rsid w:val="00CA4645"/>
    <w:rsid w:val="00CA516D"/>
    <w:rsid w:val="00CA5453"/>
    <w:rsid w:val="00CA6D8A"/>
    <w:rsid w:val="00CA6EF0"/>
    <w:rsid w:val="00CB0CDB"/>
    <w:rsid w:val="00CB2581"/>
    <w:rsid w:val="00CB29D3"/>
    <w:rsid w:val="00CB373E"/>
    <w:rsid w:val="00CB4057"/>
    <w:rsid w:val="00CB51F5"/>
    <w:rsid w:val="00CB6145"/>
    <w:rsid w:val="00CB6684"/>
    <w:rsid w:val="00CB7F5D"/>
    <w:rsid w:val="00CC113E"/>
    <w:rsid w:val="00CC125F"/>
    <w:rsid w:val="00CC2C06"/>
    <w:rsid w:val="00CC353C"/>
    <w:rsid w:val="00CC37BF"/>
    <w:rsid w:val="00CC4558"/>
    <w:rsid w:val="00CC498E"/>
    <w:rsid w:val="00CC4D54"/>
    <w:rsid w:val="00CC6400"/>
    <w:rsid w:val="00CC6D6B"/>
    <w:rsid w:val="00CC7090"/>
    <w:rsid w:val="00CC753B"/>
    <w:rsid w:val="00CD5978"/>
    <w:rsid w:val="00CD68E1"/>
    <w:rsid w:val="00CD7684"/>
    <w:rsid w:val="00CE22B5"/>
    <w:rsid w:val="00CE25F2"/>
    <w:rsid w:val="00CE2714"/>
    <w:rsid w:val="00CE4A61"/>
    <w:rsid w:val="00CF146D"/>
    <w:rsid w:val="00CF3205"/>
    <w:rsid w:val="00CF3D09"/>
    <w:rsid w:val="00CF4113"/>
    <w:rsid w:val="00CF5939"/>
    <w:rsid w:val="00CF6E47"/>
    <w:rsid w:val="00CF6FAE"/>
    <w:rsid w:val="00D0009D"/>
    <w:rsid w:val="00D005F4"/>
    <w:rsid w:val="00D01B97"/>
    <w:rsid w:val="00D0251A"/>
    <w:rsid w:val="00D02677"/>
    <w:rsid w:val="00D02766"/>
    <w:rsid w:val="00D02B71"/>
    <w:rsid w:val="00D035A1"/>
    <w:rsid w:val="00D03938"/>
    <w:rsid w:val="00D04757"/>
    <w:rsid w:val="00D04C32"/>
    <w:rsid w:val="00D0503C"/>
    <w:rsid w:val="00D06385"/>
    <w:rsid w:val="00D06727"/>
    <w:rsid w:val="00D07492"/>
    <w:rsid w:val="00D077EE"/>
    <w:rsid w:val="00D079C2"/>
    <w:rsid w:val="00D10458"/>
    <w:rsid w:val="00D104FC"/>
    <w:rsid w:val="00D10C92"/>
    <w:rsid w:val="00D10CCB"/>
    <w:rsid w:val="00D1302C"/>
    <w:rsid w:val="00D13194"/>
    <w:rsid w:val="00D14887"/>
    <w:rsid w:val="00D160F7"/>
    <w:rsid w:val="00D161B8"/>
    <w:rsid w:val="00D164C8"/>
    <w:rsid w:val="00D172F2"/>
    <w:rsid w:val="00D1796A"/>
    <w:rsid w:val="00D22064"/>
    <w:rsid w:val="00D22202"/>
    <w:rsid w:val="00D23679"/>
    <w:rsid w:val="00D23905"/>
    <w:rsid w:val="00D23CD7"/>
    <w:rsid w:val="00D240F5"/>
    <w:rsid w:val="00D249CB"/>
    <w:rsid w:val="00D263A3"/>
    <w:rsid w:val="00D26EE1"/>
    <w:rsid w:val="00D27242"/>
    <w:rsid w:val="00D30668"/>
    <w:rsid w:val="00D310E8"/>
    <w:rsid w:val="00D314DC"/>
    <w:rsid w:val="00D3180A"/>
    <w:rsid w:val="00D32617"/>
    <w:rsid w:val="00D34F25"/>
    <w:rsid w:val="00D35792"/>
    <w:rsid w:val="00D35F2B"/>
    <w:rsid w:val="00D369F1"/>
    <w:rsid w:val="00D37416"/>
    <w:rsid w:val="00D4033F"/>
    <w:rsid w:val="00D40369"/>
    <w:rsid w:val="00D40C78"/>
    <w:rsid w:val="00D413D3"/>
    <w:rsid w:val="00D4221A"/>
    <w:rsid w:val="00D4293D"/>
    <w:rsid w:val="00D432F7"/>
    <w:rsid w:val="00D43624"/>
    <w:rsid w:val="00D442A3"/>
    <w:rsid w:val="00D4764D"/>
    <w:rsid w:val="00D47C8D"/>
    <w:rsid w:val="00D51009"/>
    <w:rsid w:val="00D51185"/>
    <w:rsid w:val="00D51B82"/>
    <w:rsid w:val="00D5324D"/>
    <w:rsid w:val="00D53EAC"/>
    <w:rsid w:val="00D54753"/>
    <w:rsid w:val="00D54DAA"/>
    <w:rsid w:val="00D552E8"/>
    <w:rsid w:val="00D57C55"/>
    <w:rsid w:val="00D60448"/>
    <w:rsid w:val="00D61950"/>
    <w:rsid w:val="00D61CDC"/>
    <w:rsid w:val="00D62209"/>
    <w:rsid w:val="00D624C7"/>
    <w:rsid w:val="00D62EA1"/>
    <w:rsid w:val="00D647CB"/>
    <w:rsid w:val="00D65BF7"/>
    <w:rsid w:val="00D65D20"/>
    <w:rsid w:val="00D6651E"/>
    <w:rsid w:val="00D66DB0"/>
    <w:rsid w:val="00D70915"/>
    <w:rsid w:val="00D70E4C"/>
    <w:rsid w:val="00D71A3E"/>
    <w:rsid w:val="00D72776"/>
    <w:rsid w:val="00D73A73"/>
    <w:rsid w:val="00D73B00"/>
    <w:rsid w:val="00D7427F"/>
    <w:rsid w:val="00D7500A"/>
    <w:rsid w:val="00D766EB"/>
    <w:rsid w:val="00D76A5D"/>
    <w:rsid w:val="00D775FF"/>
    <w:rsid w:val="00D77A5A"/>
    <w:rsid w:val="00D80938"/>
    <w:rsid w:val="00D81A98"/>
    <w:rsid w:val="00D827A6"/>
    <w:rsid w:val="00D82D2B"/>
    <w:rsid w:val="00D833D7"/>
    <w:rsid w:val="00D84C98"/>
    <w:rsid w:val="00D84DA9"/>
    <w:rsid w:val="00D87849"/>
    <w:rsid w:val="00D87CDD"/>
    <w:rsid w:val="00D90EE9"/>
    <w:rsid w:val="00D90FF1"/>
    <w:rsid w:val="00D911C8"/>
    <w:rsid w:val="00D91953"/>
    <w:rsid w:val="00D91BEA"/>
    <w:rsid w:val="00D92705"/>
    <w:rsid w:val="00D92C57"/>
    <w:rsid w:val="00D963DE"/>
    <w:rsid w:val="00D97A7B"/>
    <w:rsid w:val="00DA1009"/>
    <w:rsid w:val="00DA3AD3"/>
    <w:rsid w:val="00DA4AAA"/>
    <w:rsid w:val="00DA59A6"/>
    <w:rsid w:val="00DA643E"/>
    <w:rsid w:val="00DA652E"/>
    <w:rsid w:val="00DA7C90"/>
    <w:rsid w:val="00DB0E8A"/>
    <w:rsid w:val="00DB1537"/>
    <w:rsid w:val="00DB1F81"/>
    <w:rsid w:val="00DB24BF"/>
    <w:rsid w:val="00DB2596"/>
    <w:rsid w:val="00DB3ABF"/>
    <w:rsid w:val="00DB4BD9"/>
    <w:rsid w:val="00DB5924"/>
    <w:rsid w:val="00DB7129"/>
    <w:rsid w:val="00DC015E"/>
    <w:rsid w:val="00DC14C1"/>
    <w:rsid w:val="00DC48FE"/>
    <w:rsid w:val="00DC601E"/>
    <w:rsid w:val="00DC66FC"/>
    <w:rsid w:val="00DD063E"/>
    <w:rsid w:val="00DD08FC"/>
    <w:rsid w:val="00DD10FC"/>
    <w:rsid w:val="00DD370A"/>
    <w:rsid w:val="00DD5736"/>
    <w:rsid w:val="00DD74DA"/>
    <w:rsid w:val="00DD7D56"/>
    <w:rsid w:val="00DE09FE"/>
    <w:rsid w:val="00DE142C"/>
    <w:rsid w:val="00DE1818"/>
    <w:rsid w:val="00DE2116"/>
    <w:rsid w:val="00DE26B4"/>
    <w:rsid w:val="00DE3B85"/>
    <w:rsid w:val="00DE50A4"/>
    <w:rsid w:val="00DE5D8D"/>
    <w:rsid w:val="00DE5EB2"/>
    <w:rsid w:val="00DE6467"/>
    <w:rsid w:val="00DE6902"/>
    <w:rsid w:val="00DE6D45"/>
    <w:rsid w:val="00DE6FD6"/>
    <w:rsid w:val="00DE7F9E"/>
    <w:rsid w:val="00DF039E"/>
    <w:rsid w:val="00DF0FA3"/>
    <w:rsid w:val="00DF1CB0"/>
    <w:rsid w:val="00DF1E9F"/>
    <w:rsid w:val="00DF21CA"/>
    <w:rsid w:val="00DF2420"/>
    <w:rsid w:val="00DF2FC1"/>
    <w:rsid w:val="00DF30B8"/>
    <w:rsid w:val="00DF3380"/>
    <w:rsid w:val="00DF4747"/>
    <w:rsid w:val="00DF481D"/>
    <w:rsid w:val="00DF5511"/>
    <w:rsid w:val="00DF5A3C"/>
    <w:rsid w:val="00DF6E14"/>
    <w:rsid w:val="00DF7571"/>
    <w:rsid w:val="00E00DAF"/>
    <w:rsid w:val="00E01151"/>
    <w:rsid w:val="00E0317F"/>
    <w:rsid w:val="00E033D3"/>
    <w:rsid w:val="00E037C6"/>
    <w:rsid w:val="00E04238"/>
    <w:rsid w:val="00E049D8"/>
    <w:rsid w:val="00E056EB"/>
    <w:rsid w:val="00E10A2F"/>
    <w:rsid w:val="00E10B0D"/>
    <w:rsid w:val="00E112DA"/>
    <w:rsid w:val="00E11C06"/>
    <w:rsid w:val="00E13197"/>
    <w:rsid w:val="00E13776"/>
    <w:rsid w:val="00E13DE3"/>
    <w:rsid w:val="00E148DF"/>
    <w:rsid w:val="00E158AA"/>
    <w:rsid w:val="00E177BA"/>
    <w:rsid w:val="00E21A14"/>
    <w:rsid w:val="00E22458"/>
    <w:rsid w:val="00E2307F"/>
    <w:rsid w:val="00E24485"/>
    <w:rsid w:val="00E251C4"/>
    <w:rsid w:val="00E30124"/>
    <w:rsid w:val="00E32462"/>
    <w:rsid w:val="00E32D65"/>
    <w:rsid w:val="00E34194"/>
    <w:rsid w:val="00E36CA1"/>
    <w:rsid w:val="00E375E6"/>
    <w:rsid w:val="00E37A96"/>
    <w:rsid w:val="00E37D15"/>
    <w:rsid w:val="00E37FB0"/>
    <w:rsid w:val="00E4105E"/>
    <w:rsid w:val="00E42286"/>
    <w:rsid w:val="00E42DBC"/>
    <w:rsid w:val="00E43A16"/>
    <w:rsid w:val="00E467FD"/>
    <w:rsid w:val="00E47D12"/>
    <w:rsid w:val="00E50894"/>
    <w:rsid w:val="00E50D01"/>
    <w:rsid w:val="00E50E0C"/>
    <w:rsid w:val="00E50E23"/>
    <w:rsid w:val="00E51C8A"/>
    <w:rsid w:val="00E53B81"/>
    <w:rsid w:val="00E5680A"/>
    <w:rsid w:val="00E57747"/>
    <w:rsid w:val="00E60187"/>
    <w:rsid w:val="00E603F6"/>
    <w:rsid w:val="00E62392"/>
    <w:rsid w:val="00E648B7"/>
    <w:rsid w:val="00E653A3"/>
    <w:rsid w:val="00E66242"/>
    <w:rsid w:val="00E66E53"/>
    <w:rsid w:val="00E709A2"/>
    <w:rsid w:val="00E70AF2"/>
    <w:rsid w:val="00E71D91"/>
    <w:rsid w:val="00E72494"/>
    <w:rsid w:val="00E72BB5"/>
    <w:rsid w:val="00E73F68"/>
    <w:rsid w:val="00E74C2C"/>
    <w:rsid w:val="00E74D72"/>
    <w:rsid w:val="00E76020"/>
    <w:rsid w:val="00E8070A"/>
    <w:rsid w:val="00E8152F"/>
    <w:rsid w:val="00E82EE3"/>
    <w:rsid w:val="00E82FA4"/>
    <w:rsid w:val="00E84E6D"/>
    <w:rsid w:val="00E8540B"/>
    <w:rsid w:val="00E85BB5"/>
    <w:rsid w:val="00E85E79"/>
    <w:rsid w:val="00E866E9"/>
    <w:rsid w:val="00E87A00"/>
    <w:rsid w:val="00E9572C"/>
    <w:rsid w:val="00EA094C"/>
    <w:rsid w:val="00EA17EA"/>
    <w:rsid w:val="00EA18AB"/>
    <w:rsid w:val="00EA2194"/>
    <w:rsid w:val="00EA2CCA"/>
    <w:rsid w:val="00EA2EB1"/>
    <w:rsid w:val="00EA375D"/>
    <w:rsid w:val="00EA3ACA"/>
    <w:rsid w:val="00EA6F2B"/>
    <w:rsid w:val="00EB13E5"/>
    <w:rsid w:val="00EB372C"/>
    <w:rsid w:val="00EB4345"/>
    <w:rsid w:val="00EB5C4C"/>
    <w:rsid w:val="00EB5E13"/>
    <w:rsid w:val="00EB5F43"/>
    <w:rsid w:val="00EB65F4"/>
    <w:rsid w:val="00EC0B12"/>
    <w:rsid w:val="00EC176C"/>
    <w:rsid w:val="00EC20AC"/>
    <w:rsid w:val="00EC2F52"/>
    <w:rsid w:val="00EC317C"/>
    <w:rsid w:val="00EC3830"/>
    <w:rsid w:val="00EC50B1"/>
    <w:rsid w:val="00EC570E"/>
    <w:rsid w:val="00EC5B8F"/>
    <w:rsid w:val="00EC5F65"/>
    <w:rsid w:val="00EC6CAF"/>
    <w:rsid w:val="00EC7093"/>
    <w:rsid w:val="00EC72F9"/>
    <w:rsid w:val="00EC7E28"/>
    <w:rsid w:val="00ED0066"/>
    <w:rsid w:val="00ED1FEE"/>
    <w:rsid w:val="00ED3863"/>
    <w:rsid w:val="00ED4142"/>
    <w:rsid w:val="00ED6C42"/>
    <w:rsid w:val="00ED739D"/>
    <w:rsid w:val="00ED7866"/>
    <w:rsid w:val="00EE2BE9"/>
    <w:rsid w:val="00EE3E05"/>
    <w:rsid w:val="00EE4D86"/>
    <w:rsid w:val="00EE5432"/>
    <w:rsid w:val="00EE5564"/>
    <w:rsid w:val="00EE55CA"/>
    <w:rsid w:val="00EE5BB3"/>
    <w:rsid w:val="00EE5FCC"/>
    <w:rsid w:val="00EE5FE7"/>
    <w:rsid w:val="00EE617C"/>
    <w:rsid w:val="00EE6975"/>
    <w:rsid w:val="00EE7BCA"/>
    <w:rsid w:val="00EE7F14"/>
    <w:rsid w:val="00EF0496"/>
    <w:rsid w:val="00EF13FF"/>
    <w:rsid w:val="00EF19B4"/>
    <w:rsid w:val="00EF1AC7"/>
    <w:rsid w:val="00EF3766"/>
    <w:rsid w:val="00EF443C"/>
    <w:rsid w:val="00EF510C"/>
    <w:rsid w:val="00EF5811"/>
    <w:rsid w:val="00EF5C52"/>
    <w:rsid w:val="00EF6465"/>
    <w:rsid w:val="00EF765A"/>
    <w:rsid w:val="00F0005E"/>
    <w:rsid w:val="00F0091F"/>
    <w:rsid w:val="00F03E9D"/>
    <w:rsid w:val="00F0647C"/>
    <w:rsid w:val="00F06DFF"/>
    <w:rsid w:val="00F11197"/>
    <w:rsid w:val="00F1126B"/>
    <w:rsid w:val="00F12C4F"/>
    <w:rsid w:val="00F13B44"/>
    <w:rsid w:val="00F1455C"/>
    <w:rsid w:val="00F16171"/>
    <w:rsid w:val="00F165A8"/>
    <w:rsid w:val="00F17217"/>
    <w:rsid w:val="00F17FD9"/>
    <w:rsid w:val="00F21E5E"/>
    <w:rsid w:val="00F22D90"/>
    <w:rsid w:val="00F2533A"/>
    <w:rsid w:val="00F26320"/>
    <w:rsid w:val="00F26E04"/>
    <w:rsid w:val="00F27249"/>
    <w:rsid w:val="00F27700"/>
    <w:rsid w:val="00F27C58"/>
    <w:rsid w:val="00F27FCB"/>
    <w:rsid w:val="00F30533"/>
    <w:rsid w:val="00F35A90"/>
    <w:rsid w:val="00F35F86"/>
    <w:rsid w:val="00F37AD6"/>
    <w:rsid w:val="00F41ED0"/>
    <w:rsid w:val="00F41F1C"/>
    <w:rsid w:val="00F427BD"/>
    <w:rsid w:val="00F43DB4"/>
    <w:rsid w:val="00F44021"/>
    <w:rsid w:val="00F44083"/>
    <w:rsid w:val="00F450D7"/>
    <w:rsid w:val="00F45365"/>
    <w:rsid w:val="00F46F43"/>
    <w:rsid w:val="00F475C7"/>
    <w:rsid w:val="00F5042F"/>
    <w:rsid w:val="00F51238"/>
    <w:rsid w:val="00F518E8"/>
    <w:rsid w:val="00F53106"/>
    <w:rsid w:val="00F541D2"/>
    <w:rsid w:val="00F5635A"/>
    <w:rsid w:val="00F605BB"/>
    <w:rsid w:val="00F621F8"/>
    <w:rsid w:val="00F62873"/>
    <w:rsid w:val="00F6341E"/>
    <w:rsid w:val="00F63714"/>
    <w:rsid w:val="00F639DA"/>
    <w:rsid w:val="00F63BFB"/>
    <w:rsid w:val="00F65258"/>
    <w:rsid w:val="00F656FF"/>
    <w:rsid w:val="00F66F5A"/>
    <w:rsid w:val="00F67A71"/>
    <w:rsid w:val="00F67C71"/>
    <w:rsid w:val="00F70330"/>
    <w:rsid w:val="00F7319C"/>
    <w:rsid w:val="00F735C2"/>
    <w:rsid w:val="00F74A92"/>
    <w:rsid w:val="00F75A71"/>
    <w:rsid w:val="00F76094"/>
    <w:rsid w:val="00F7646C"/>
    <w:rsid w:val="00F775F5"/>
    <w:rsid w:val="00F776C0"/>
    <w:rsid w:val="00F8033F"/>
    <w:rsid w:val="00F805E7"/>
    <w:rsid w:val="00F80A2D"/>
    <w:rsid w:val="00F815CD"/>
    <w:rsid w:val="00F816F0"/>
    <w:rsid w:val="00F81901"/>
    <w:rsid w:val="00F85611"/>
    <w:rsid w:val="00F86C8E"/>
    <w:rsid w:val="00F87064"/>
    <w:rsid w:val="00F87A88"/>
    <w:rsid w:val="00F90D09"/>
    <w:rsid w:val="00F914C8"/>
    <w:rsid w:val="00F93E59"/>
    <w:rsid w:val="00F93F09"/>
    <w:rsid w:val="00F94073"/>
    <w:rsid w:val="00F94426"/>
    <w:rsid w:val="00F94EDD"/>
    <w:rsid w:val="00F95975"/>
    <w:rsid w:val="00F9670C"/>
    <w:rsid w:val="00F97236"/>
    <w:rsid w:val="00FA0F90"/>
    <w:rsid w:val="00FA1B0B"/>
    <w:rsid w:val="00FA3517"/>
    <w:rsid w:val="00FA41D7"/>
    <w:rsid w:val="00FA50E2"/>
    <w:rsid w:val="00FA5298"/>
    <w:rsid w:val="00FA584F"/>
    <w:rsid w:val="00FA7307"/>
    <w:rsid w:val="00FB0D0E"/>
    <w:rsid w:val="00FB194B"/>
    <w:rsid w:val="00FB274A"/>
    <w:rsid w:val="00FB323D"/>
    <w:rsid w:val="00FB3706"/>
    <w:rsid w:val="00FB3AB5"/>
    <w:rsid w:val="00FB4EA7"/>
    <w:rsid w:val="00FB6867"/>
    <w:rsid w:val="00FB6C18"/>
    <w:rsid w:val="00FC21CA"/>
    <w:rsid w:val="00FC240B"/>
    <w:rsid w:val="00FC3EC7"/>
    <w:rsid w:val="00FC4410"/>
    <w:rsid w:val="00FC468F"/>
    <w:rsid w:val="00FC77CD"/>
    <w:rsid w:val="00FD0846"/>
    <w:rsid w:val="00FD08AE"/>
    <w:rsid w:val="00FD0D64"/>
    <w:rsid w:val="00FD2382"/>
    <w:rsid w:val="00FD2FBF"/>
    <w:rsid w:val="00FD37BF"/>
    <w:rsid w:val="00FD413F"/>
    <w:rsid w:val="00FD4D6A"/>
    <w:rsid w:val="00FD5098"/>
    <w:rsid w:val="00FD5823"/>
    <w:rsid w:val="00FE3518"/>
    <w:rsid w:val="00FE415F"/>
    <w:rsid w:val="00FE5CD5"/>
    <w:rsid w:val="00FE7147"/>
    <w:rsid w:val="00FE7B35"/>
    <w:rsid w:val="00FF11F4"/>
    <w:rsid w:val="00FF1B67"/>
    <w:rsid w:val="00FF4FE5"/>
    <w:rsid w:val="00FF5FFD"/>
    <w:rsid w:val="00FF7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2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C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119E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A115B"/>
    <w:pPr>
      <w:spacing w:after="120"/>
    </w:pPr>
    <w:rPr>
      <w:lang w:val="x-none"/>
    </w:rPr>
  </w:style>
  <w:style w:type="character" w:customStyle="1" w:styleId="a4">
    <w:name w:val="Основной текст Знак"/>
    <w:link w:val="a3"/>
    <w:uiPriority w:val="99"/>
    <w:rsid w:val="004A11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1F728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rsid w:val="001F728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1F72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5F2B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3"/>
    <w:uiPriority w:val="99"/>
    <w:rsid w:val="00D35F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35F2B"/>
    <w:pPr>
      <w:spacing w:after="120"/>
      <w:ind w:left="283"/>
    </w:pPr>
    <w:rPr>
      <w:lang w:val="x-none"/>
    </w:rPr>
  </w:style>
  <w:style w:type="character" w:customStyle="1" w:styleId="a8">
    <w:name w:val="Основной текст с отступом Знак"/>
    <w:link w:val="a7"/>
    <w:uiPriority w:val="99"/>
    <w:rsid w:val="00D35F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5F2B"/>
  </w:style>
  <w:style w:type="paragraph" w:styleId="a9">
    <w:name w:val="Balloon Text"/>
    <w:basedOn w:val="a"/>
    <w:link w:val="aa"/>
    <w:uiPriority w:val="99"/>
    <w:semiHidden/>
    <w:unhideWhenUsed/>
    <w:rsid w:val="00B57AE5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B57AE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42252"/>
    <w:rPr>
      <w:rFonts w:ascii="Times New Roman" w:hAnsi="Times New Roman"/>
      <w:sz w:val="22"/>
      <w:szCs w:val="22"/>
      <w:lang w:eastAsia="en-US"/>
    </w:rPr>
  </w:style>
  <w:style w:type="character" w:styleId="ac">
    <w:name w:val="Hyperlink"/>
    <w:uiPriority w:val="99"/>
    <w:semiHidden/>
    <w:unhideWhenUsed/>
    <w:rsid w:val="000D1D96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0D1D96"/>
    <w:rPr>
      <w:color w:val="800080"/>
      <w:u w:val="single"/>
    </w:rPr>
  </w:style>
  <w:style w:type="paragraph" w:customStyle="1" w:styleId="xl63">
    <w:name w:val="xl63"/>
    <w:basedOn w:val="a"/>
    <w:rsid w:val="000D1D96"/>
    <w:pPr>
      <w:pBdr>
        <w:bottom w:val="single" w:sz="4" w:space="0" w:color="C0C0C0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4">
    <w:name w:val="xl64"/>
    <w:basedOn w:val="a"/>
    <w:rsid w:val="000D1D96"/>
    <w:pPr>
      <w:pBdr>
        <w:bottom w:val="single" w:sz="4" w:space="0" w:color="C0C0C0"/>
        <w:right w:val="single" w:sz="4" w:space="0" w:color="C0C0C0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889CC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FFFFFF"/>
      <w:sz w:val="18"/>
      <w:szCs w:val="18"/>
    </w:rPr>
  </w:style>
  <w:style w:type="paragraph" w:customStyle="1" w:styleId="xl66">
    <w:name w:val="xl66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889CC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FFFFFF"/>
      <w:sz w:val="18"/>
      <w:szCs w:val="18"/>
    </w:rPr>
  </w:style>
  <w:style w:type="paragraph" w:customStyle="1" w:styleId="xl67">
    <w:name w:val="xl67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68">
    <w:name w:val="xl68"/>
    <w:basedOn w:val="a"/>
    <w:rsid w:val="000D1D96"/>
    <w:pPr>
      <w:pBdr>
        <w:top w:val="single" w:sz="4" w:space="0" w:color="C0C0C0"/>
        <w:left w:val="single" w:sz="4" w:space="9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69">
    <w:name w:val="xl69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70">
    <w:name w:val="xl70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71">
    <w:name w:val="xl71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72">
    <w:name w:val="xl72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73">
    <w:name w:val="xl73"/>
    <w:basedOn w:val="a"/>
    <w:rsid w:val="000D1D96"/>
    <w:pPr>
      <w:pBdr>
        <w:top w:val="single" w:sz="4" w:space="0" w:color="C0C0C0"/>
        <w:left w:val="single" w:sz="4" w:space="18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ind w:firstLineChars="200" w:firstLine="200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74">
    <w:name w:val="xl74"/>
    <w:basedOn w:val="a"/>
    <w:rsid w:val="000D1D96"/>
    <w:pPr>
      <w:pBdr>
        <w:top w:val="single" w:sz="4" w:space="0" w:color="C0C0C0"/>
        <w:left w:val="single" w:sz="4" w:space="27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ind w:firstLineChars="300" w:firstLine="300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75">
    <w:name w:val="xl75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76">
    <w:name w:val="xl76"/>
    <w:basedOn w:val="a"/>
    <w:rsid w:val="000D1D96"/>
    <w:pPr>
      <w:spacing w:before="100" w:beforeAutospacing="1" w:after="100" w:afterAutospacing="1"/>
      <w:textAlignment w:val="top"/>
    </w:pPr>
    <w:rPr>
      <w:rFonts w:ascii="Tahoma" w:hAnsi="Tahoma" w:cs="Tahoma"/>
      <w:b/>
      <w:bCs/>
      <w:color w:val="000080"/>
    </w:rPr>
  </w:style>
  <w:style w:type="paragraph" w:styleId="ae">
    <w:name w:val="Normal (Web)"/>
    <w:basedOn w:val="a"/>
    <w:uiPriority w:val="99"/>
    <w:unhideWhenUsed/>
    <w:rsid w:val="00265144"/>
    <w:pPr>
      <w:spacing w:before="100" w:beforeAutospacing="1" w:after="100" w:afterAutospacing="1"/>
    </w:pPr>
  </w:style>
  <w:style w:type="table" w:styleId="af">
    <w:name w:val="Table Grid"/>
    <w:basedOn w:val="a1"/>
    <w:uiPriority w:val="59"/>
    <w:rsid w:val="00F967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257A2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257A25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257A2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uiPriority w:val="99"/>
    <w:rsid w:val="00257A25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link w:val="4"/>
    <w:rsid w:val="007119E7"/>
    <w:rPr>
      <w:rFonts w:ascii="Calibri" w:eastAsia="Times New Roman" w:hAnsi="Calibri" w:cs="Times New Roman"/>
      <w:b/>
      <w:bCs/>
      <w:sz w:val="28"/>
      <w:szCs w:val="28"/>
    </w:rPr>
  </w:style>
  <w:style w:type="character" w:styleId="af4">
    <w:name w:val="annotation reference"/>
    <w:uiPriority w:val="99"/>
    <w:semiHidden/>
    <w:unhideWhenUsed/>
    <w:rsid w:val="00F67C7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67C71"/>
    <w:rPr>
      <w:sz w:val="20"/>
      <w:szCs w:val="20"/>
      <w:lang w:val="x-none" w:eastAsia="x-none"/>
    </w:rPr>
  </w:style>
  <w:style w:type="character" w:customStyle="1" w:styleId="af6">
    <w:name w:val="Текст примечания Знак"/>
    <w:link w:val="af5"/>
    <w:uiPriority w:val="99"/>
    <w:semiHidden/>
    <w:rsid w:val="00F67C71"/>
    <w:rPr>
      <w:rFonts w:ascii="Times New Roman" w:eastAsia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67C71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F67C71"/>
    <w:rPr>
      <w:rFonts w:ascii="Times New Roman" w:eastAsia="Times New Roman" w:hAnsi="Times New Roman"/>
      <w:b/>
      <w:bCs/>
    </w:rPr>
  </w:style>
  <w:style w:type="paragraph" w:styleId="af9">
    <w:name w:val="Revision"/>
    <w:hidden/>
    <w:uiPriority w:val="99"/>
    <w:semiHidden/>
    <w:rsid w:val="003C325E"/>
    <w:rPr>
      <w:rFonts w:ascii="Times New Roman" w:eastAsia="Times New Roman" w:hAnsi="Times New Roman"/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1B5360"/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uiPriority w:val="99"/>
    <w:semiHidden/>
    <w:rsid w:val="001B5360"/>
    <w:rPr>
      <w:rFonts w:ascii="Times New Roman" w:eastAsia="Times New Roman" w:hAnsi="Times New Roman"/>
    </w:rPr>
  </w:style>
  <w:style w:type="character" w:styleId="afc">
    <w:name w:val="footnote reference"/>
    <w:unhideWhenUsed/>
    <w:rsid w:val="001B5360"/>
    <w:rPr>
      <w:vertAlign w:val="superscript"/>
    </w:rPr>
  </w:style>
  <w:style w:type="paragraph" w:customStyle="1" w:styleId="ConsPlusNormal">
    <w:name w:val="ConsPlusNormal"/>
    <w:uiPriority w:val="99"/>
    <w:rsid w:val="00D02B7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D775F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67C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basedOn w:val="a0"/>
    <w:link w:val="a5"/>
    <w:uiPriority w:val="34"/>
    <w:locked/>
    <w:rsid w:val="00A4422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2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C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119E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A115B"/>
    <w:pPr>
      <w:spacing w:after="120"/>
    </w:pPr>
    <w:rPr>
      <w:lang w:val="x-none"/>
    </w:rPr>
  </w:style>
  <w:style w:type="character" w:customStyle="1" w:styleId="a4">
    <w:name w:val="Основной текст Знак"/>
    <w:link w:val="a3"/>
    <w:uiPriority w:val="99"/>
    <w:rsid w:val="004A11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1F728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rsid w:val="001F728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1F72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5F2B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3"/>
    <w:uiPriority w:val="99"/>
    <w:rsid w:val="00D35F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35F2B"/>
    <w:pPr>
      <w:spacing w:after="120"/>
      <w:ind w:left="283"/>
    </w:pPr>
    <w:rPr>
      <w:lang w:val="x-none"/>
    </w:rPr>
  </w:style>
  <w:style w:type="character" w:customStyle="1" w:styleId="a8">
    <w:name w:val="Основной текст с отступом Знак"/>
    <w:link w:val="a7"/>
    <w:uiPriority w:val="99"/>
    <w:rsid w:val="00D35F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5F2B"/>
  </w:style>
  <w:style w:type="paragraph" w:styleId="a9">
    <w:name w:val="Balloon Text"/>
    <w:basedOn w:val="a"/>
    <w:link w:val="aa"/>
    <w:uiPriority w:val="99"/>
    <w:semiHidden/>
    <w:unhideWhenUsed/>
    <w:rsid w:val="00B57AE5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B57AE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42252"/>
    <w:rPr>
      <w:rFonts w:ascii="Times New Roman" w:hAnsi="Times New Roman"/>
      <w:sz w:val="22"/>
      <w:szCs w:val="22"/>
      <w:lang w:eastAsia="en-US"/>
    </w:rPr>
  </w:style>
  <w:style w:type="character" w:styleId="ac">
    <w:name w:val="Hyperlink"/>
    <w:uiPriority w:val="99"/>
    <w:semiHidden/>
    <w:unhideWhenUsed/>
    <w:rsid w:val="000D1D96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0D1D96"/>
    <w:rPr>
      <w:color w:val="800080"/>
      <w:u w:val="single"/>
    </w:rPr>
  </w:style>
  <w:style w:type="paragraph" w:customStyle="1" w:styleId="xl63">
    <w:name w:val="xl63"/>
    <w:basedOn w:val="a"/>
    <w:rsid w:val="000D1D96"/>
    <w:pPr>
      <w:pBdr>
        <w:bottom w:val="single" w:sz="4" w:space="0" w:color="C0C0C0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4">
    <w:name w:val="xl64"/>
    <w:basedOn w:val="a"/>
    <w:rsid w:val="000D1D96"/>
    <w:pPr>
      <w:pBdr>
        <w:bottom w:val="single" w:sz="4" w:space="0" w:color="C0C0C0"/>
        <w:right w:val="single" w:sz="4" w:space="0" w:color="C0C0C0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889CC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FFFFFF"/>
      <w:sz w:val="18"/>
      <w:szCs w:val="18"/>
    </w:rPr>
  </w:style>
  <w:style w:type="paragraph" w:customStyle="1" w:styleId="xl66">
    <w:name w:val="xl66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889CC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FFFFFF"/>
      <w:sz w:val="18"/>
      <w:szCs w:val="18"/>
    </w:rPr>
  </w:style>
  <w:style w:type="paragraph" w:customStyle="1" w:styleId="xl67">
    <w:name w:val="xl67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68">
    <w:name w:val="xl68"/>
    <w:basedOn w:val="a"/>
    <w:rsid w:val="000D1D96"/>
    <w:pPr>
      <w:pBdr>
        <w:top w:val="single" w:sz="4" w:space="0" w:color="C0C0C0"/>
        <w:left w:val="single" w:sz="4" w:space="9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69">
    <w:name w:val="xl69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70">
    <w:name w:val="xl70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71">
    <w:name w:val="xl71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72">
    <w:name w:val="xl72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73">
    <w:name w:val="xl73"/>
    <w:basedOn w:val="a"/>
    <w:rsid w:val="000D1D96"/>
    <w:pPr>
      <w:pBdr>
        <w:top w:val="single" w:sz="4" w:space="0" w:color="C0C0C0"/>
        <w:left w:val="single" w:sz="4" w:space="18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ind w:firstLineChars="200" w:firstLine="200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74">
    <w:name w:val="xl74"/>
    <w:basedOn w:val="a"/>
    <w:rsid w:val="000D1D96"/>
    <w:pPr>
      <w:pBdr>
        <w:top w:val="single" w:sz="4" w:space="0" w:color="C0C0C0"/>
        <w:left w:val="single" w:sz="4" w:space="27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ind w:firstLineChars="300" w:firstLine="300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75">
    <w:name w:val="xl75"/>
    <w:basedOn w:val="a"/>
    <w:rsid w:val="000D1D9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3F3F3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80"/>
      <w:sz w:val="18"/>
      <w:szCs w:val="18"/>
    </w:rPr>
  </w:style>
  <w:style w:type="paragraph" w:customStyle="1" w:styleId="xl76">
    <w:name w:val="xl76"/>
    <w:basedOn w:val="a"/>
    <w:rsid w:val="000D1D96"/>
    <w:pPr>
      <w:spacing w:before="100" w:beforeAutospacing="1" w:after="100" w:afterAutospacing="1"/>
      <w:textAlignment w:val="top"/>
    </w:pPr>
    <w:rPr>
      <w:rFonts w:ascii="Tahoma" w:hAnsi="Tahoma" w:cs="Tahoma"/>
      <w:b/>
      <w:bCs/>
      <w:color w:val="000080"/>
    </w:rPr>
  </w:style>
  <w:style w:type="paragraph" w:styleId="ae">
    <w:name w:val="Normal (Web)"/>
    <w:basedOn w:val="a"/>
    <w:uiPriority w:val="99"/>
    <w:unhideWhenUsed/>
    <w:rsid w:val="00265144"/>
    <w:pPr>
      <w:spacing w:before="100" w:beforeAutospacing="1" w:after="100" w:afterAutospacing="1"/>
    </w:pPr>
  </w:style>
  <w:style w:type="table" w:styleId="af">
    <w:name w:val="Table Grid"/>
    <w:basedOn w:val="a1"/>
    <w:uiPriority w:val="59"/>
    <w:rsid w:val="00F967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257A2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257A25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257A2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uiPriority w:val="99"/>
    <w:rsid w:val="00257A25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link w:val="4"/>
    <w:rsid w:val="007119E7"/>
    <w:rPr>
      <w:rFonts w:ascii="Calibri" w:eastAsia="Times New Roman" w:hAnsi="Calibri" w:cs="Times New Roman"/>
      <w:b/>
      <w:bCs/>
      <w:sz w:val="28"/>
      <w:szCs w:val="28"/>
    </w:rPr>
  </w:style>
  <w:style w:type="character" w:styleId="af4">
    <w:name w:val="annotation reference"/>
    <w:uiPriority w:val="99"/>
    <w:semiHidden/>
    <w:unhideWhenUsed/>
    <w:rsid w:val="00F67C7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67C71"/>
    <w:rPr>
      <w:sz w:val="20"/>
      <w:szCs w:val="20"/>
      <w:lang w:val="x-none" w:eastAsia="x-none"/>
    </w:rPr>
  </w:style>
  <w:style w:type="character" w:customStyle="1" w:styleId="af6">
    <w:name w:val="Текст примечания Знак"/>
    <w:link w:val="af5"/>
    <w:uiPriority w:val="99"/>
    <w:semiHidden/>
    <w:rsid w:val="00F67C71"/>
    <w:rPr>
      <w:rFonts w:ascii="Times New Roman" w:eastAsia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67C71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F67C71"/>
    <w:rPr>
      <w:rFonts w:ascii="Times New Roman" w:eastAsia="Times New Roman" w:hAnsi="Times New Roman"/>
      <w:b/>
      <w:bCs/>
    </w:rPr>
  </w:style>
  <w:style w:type="paragraph" w:styleId="af9">
    <w:name w:val="Revision"/>
    <w:hidden/>
    <w:uiPriority w:val="99"/>
    <w:semiHidden/>
    <w:rsid w:val="003C325E"/>
    <w:rPr>
      <w:rFonts w:ascii="Times New Roman" w:eastAsia="Times New Roman" w:hAnsi="Times New Roman"/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1B5360"/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uiPriority w:val="99"/>
    <w:semiHidden/>
    <w:rsid w:val="001B5360"/>
    <w:rPr>
      <w:rFonts w:ascii="Times New Roman" w:eastAsia="Times New Roman" w:hAnsi="Times New Roman"/>
    </w:rPr>
  </w:style>
  <w:style w:type="character" w:styleId="afc">
    <w:name w:val="footnote reference"/>
    <w:unhideWhenUsed/>
    <w:rsid w:val="001B5360"/>
    <w:rPr>
      <w:vertAlign w:val="superscript"/>
    </w:rPr>
  </w:style>
  <w:style w:type="paragraph" w:customStyle="1" w:styleId="ConsPlusNormal">
    <w:name w:val="ConsPlusNormal"/>
    <w:uiPriority w:val="99"/>
    <w:rsid w:val="00D02B7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D775F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67C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basedOn w:val="a0"/>
    <w:link w:val="a5"/>
    <w:uiPriority w:val="34"/>
    <w:locked/>
    <w:rsid w:val="00A442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gi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0C109-86F9-4BDA-B172-D4049B47B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6123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KEiF-4</dc:creator>
  <cp:lastModifiedBy>Екатерина</cp:lastModifiedBy>
  <cp:revision>3</cp:revision>
  <cp:lastPrinted>2026-04-28T12:20:00Z</cp:lastPrinted>
  <dcterms:created xsi:type="dcterms:W3CDTF">2026-04-30T08:09:00Z</dcterms:created>
  <dcterms:modified xsi:type="dcterms:W3CDTF">2026-04-30T08:14:00Z</dcterms:modified>
</cp:coreProperties>
</file>