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49" w:rsidRDefault="00651149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3E34" w:rsidRPr="00651149" w:rsidRDefault="00E11C94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Протокол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 </w:t>
      </w:r>
      <w:r w:rsidRPr="00651149">
        <w:rPr>
          <w:rFonts w:ascii="Times New Roman" w:hAnsi="Times New Roman" w:cs="Times New Roman"/>
          <w:sz w:val="28"/>
          <w:szCs w:val="28"/>
        </w:rPr>
        <w:t>№</w:t>
      </w:r>
      <w:r w:rsidR="00EA71A2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69009A">
        <w:rPr>
          <w:rFonts w:ascii="Times New Roman" w:hAnsi="Times New Roman" w:cs="Times New Roman"/>
          <w:sz w:val="28"/>
          <w:szCs w:val="28"/>
        </w:rPr>
        <w:t>9</w:t>
      </w:r>
    </w:p>
    <w:p w:rsidR="005B591A" w:rsidRPr="00651149" w:rsidRDefault="005B591A" w:rsidP="00E11C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 xml:space="preserve">заседания межведомственной комиссии по разработке схемы или внесению  изменений в схему размещения нестационарных торговых объектов на территории </w:t>
      </w:r>
      <w:r w:rsidR="0069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>Калачёв</w:t>
      </w:r>
      <w:r w:rsidRPr="00651149">
        <w:rPr>
          <w:rFonts w:ascii="Times New Roman" w:hAnsi="Times New Roman" w:cs="Times New Roman"/>
          <w:b w:val="0"/>
          <w:sz w:val="28"/>
          <w:szCs w:val="28"/>
        </w:rPr>
        <w:t>ского муниципального района</w:t>
      </w:r>
      <w:r w:rsidR="005B591A" w:rsidRPr="00651149">
        <w:rPr>
          <w:rFonts w:ascii="Times New Roman" w:hAnsi="Times New Roman" w:cs="Times New Roman"/>
          <w:b w:val="0"/>
          <w:sz w:val="28"/>
          <w:szCs w:val="28"/>
        </w:rPr>
        <w:t xml:space="preserve"> Волгоградской области</w:t>
      </w: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5B591A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51149">
        <w:rPr>
          <w:rFonts w:ascii="Times New Roman" w:hAnsi="Times New Roman" w:cs="Times New Roman"/>
          <w:b w:val="0"/>
          <w:sz w:val="28"/>
          <w:szCs w:val="28"/>
        </w:rPr>
        <w:t>г.</w:t>
      </w:r>
      <w:r w:rsidR="006900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1149">
        <w:rPr>
          <w:rFonts w:ascii="Times New Roman" w:hAnsi="Times New Roman" w:cs="Times New Roman"/>
          <w:b w:val="0"/>
          <w:sz w:val="28"/>
          <w:szCs w:val="28"/>
        </w:rPr>
        <w:t>Калач-на-Дону</w:t>
      </w:r>
      <w:proofErr w:type="spellEnd"/>
      <w:r w:rsidR="00B52623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ab/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1B02C8">
        <w:rPr>
          <w:rFonts w:ascii="Times New Roman" w:hAnsi="Times New Roman" w:cs="Times New Roman"/>
          <w:b w:val="0"/>
          <w:sz w:val="28"/>
          <w:szCs w:val="28"/>
        </w:rPr>
        <w:t>02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.0</w:t>
      </w:r>
      <w:r w:rsidR="00CC7F7F">
        <w:rPr>
          <w:rFonts w:ascii="Times New Roman" w:hAnsi="Times New Roman" w:cs="Times New Roman"/>
          <w:b w:val="0"/>
          <w:sz w:val="28"/>
          <w:szCs w:val="28"/>
        </w:rPr>
        <w:t>5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.201</w:t>
      </w:r>
      <w:r w:rsidR="00401348">
        <w:rPr>
          <w:rFonts w:ascii="Times New Roman" w:hAnsi="Times New Roman" w:cs="Times New Roman"/>
          <w:b w:val="0"/>
          <w:sz w:val="28"/>
          <w:szCs w:val="28"/>
        </w:rPr>
        <w:t>7</w:t>
      </w:r>
      <w:r w:rsidR="00E11C94" w:rsidRPr="00651149">
        <w:rPr>
          <w:rFonts w:ascii="Times New Roman" w:hAnsi="Times New Roman" w:cs="Times New Roman"/>
          <w:b w:val="0"/>
          <w:sz w:val="28"/>
          <w:szCs w:val="28"/>
        </w:rPr>
        <w:t>г</w:t>
      </w:r>
      <w:r w:rsidR="007B5CC3" w:rsidRPr="0065114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11C94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3E34" w:rsidRPr="00651149" w:rsidRDefault="00E13E34" w:rsidP="006312F4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Присутствовали</w:t>
      </w:r>
      <w:proofErr w:type="gramStart"/>
      <w:r w:rsidR="003547B6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Pr="0065114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11C94" w:rsidRPr="00651149" w:rsidRDefault="00E11C94" w:rsidP="006312F4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09"/>
        <w:gridCol w:w="2381"/>
        <w:gridCol w:w="5180"/>
      </w:tblGrid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070D07">
        <w:tc>
          <w:tcPr>
            <w:tcW w:w="2009" w:type="dxa"/>
            <w:hideMark/>
          </w:tcPr>
          <w:p w:rsidR="00070D07" w:rsidRPr="006312F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381" w:type="dxa"/>
            <w:hideMark/>
          </w:tcPr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Земскова Наталья</w:t>
            </w:r>
            <w:r w:rsidR="00C742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</w:tc>
        <w:tc>
          <w:tcPr>
            <w:tcW w:w="5180" w:type="dxa"/>
            <w:hideMark/>
          </w:tcPr>
          <w:p w:rsidR="00070D07" w:rsidRPr="006312F4" w:rsidRDefault="0069009A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ый 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="00070D07"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Главы администрации, председатель комиссии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0D07" w:rsidRPr="00651149" w:rsidTr="00070D07">
        <w:trPr>
          <w:trHeight w:val="3783"/>
        </w:trPr>
        <w:tc>
          <w:tcPr>
            <w:tcW w:w="2009" w:type="dxa"/>
            <w:hideMark/>
          </w:tcPr>
          <w:p w:rsidR="00070D07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70D07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Pr="006312F4" w:rsidRDefault="00070D07" w:rsidP="0006262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381" w:type="dxa"/>
            <w:hideMark/>
          </w:tcPr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Клейнман Олег</w:t>
            </w: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Борисович</w:t>
            </w: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Вера</w:t>
            </w: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Петровна</w:t>
            </w:r>
          </w:p>
          <w:p w:rsidR="00070D07" w:rsidRPr="006312F4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инвестиций, предпринимательства и защиты прав потребителей комитета  экономики, заместитель председателя комиссии </w:t>
            </w: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0D07" w:rsidRDefault="00070D07" w:rsidP="0006262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инвестиций, предпринимательства и защиты прав потребителей комитета  экономики, </w:t>
            </w:r>
          </w:p>
          <w:p w:rsidR="00070D07" w:rsidRDefault="00070D07" w:rsidP="00070D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631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</w:p>
          <w:p w:rsidR="00070D07" w:rsidRPr="006312F4" w:rsidRDefault="00070D07" w:rsidP="00070D07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9570" w:type="dxa"/>
            <w:gridSpan w:val="3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hideMark/>
          </w:tcPr>
          <w:p w:rsidR="00C85D3C" w:rsidRPr="00651149" w:rsidRDefault="00C85D3C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hideMark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070D07">
        <w:tc>
          <w:tcPr>
            <w:tcW w:w="2009" w:type="dxa"/>
          </w:tcPr>
          <w:p w:rsidR="00E11C94" w:rsidRPr="00651149" w:rsidRDefault="00E11C94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</w:tcPr>
          <w:p w:rsidR="00E13E34" w:rsidRPr="00651149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0" w:type="dxa"/>
          </w:tcPr>
          <w:p w:rsidR="00E11C94" w:rsidRPr="00651149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1C94" w:rsidRPr="00651149" w:rsidTr="00070D07">
        <w:tc>
          <w:tcPr>
            <w:tcW w:w="2009" w:type="dxa"/>
            <w:hideMark/>
          </w:tcPr>
          <w:p w:rsidR="00E11C94" w:rsidRPr="00651149" w:rsidRDefault="008461F6" w:rsidP="006312F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hideMark/>
          </w:tcPr>
          <w:p w:rsidR="00E11C94" w:rsidRPr="00651149" w:rsidRDefault="00511641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>Кафтина</w:t>
            </w:r>
            <w:proofErr w:type="spellEnd"/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5180" w:type="dxa"/>
            <w:hideMark/>
          </w:tcPr>
          <w:p w:rsidR="00E11C94" w:rsidRDefault="00E11C9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охраны</w:t>
            </w: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окружающей среды</w:t>
            </w:r>
          </w:p>
          <w:p w:rsidR="00E13E34" w:rsidRPr="00651149" w:rsidRDefault="00E13E34" w:rsidP="006312F4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1C94" w:rsidRPr="00651149" w:rsidTr="00663C06">
        <w:trPr>
          <w:trHeight w:val="80"/>
        </w:trPr>
        <w:tc>
          <w:tcPr>
            <w:tcW w:w="2009" w:type="dxa"/>
          </w:tcPr>
          <w:p w:rsidR="0055041F" w:rsidRPr="00651149" w:rsidRDefault="001B1291" w:rsidP="006F6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5041F" w:rsidRPr="00651149" w:rsidRDefault="0055041F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D07" w:rsidRDefault="0055041F" w:rsidP="00070D07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16E1" w:rsidRPr="00651149" w:rsidRDefault="003816E1" w:rsidP="006F636A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E13E34" w:rsidRPr="00651149" w:rsidRDefault="003816E1" w:rsidP="00663C06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5114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2381" w:type="dxa"/>
          </w:tcPr>
          <w:p w:rsidR="003816E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</w:t>
            </w:r>
            <w:r w:rsidR="00854C85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Андрей</w:t>
            </w:r>
            <w:r w:rsidR="00511641" w:rsidRPr="006511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B1291" w:rsidRPr="00651149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Александрович</w:t>
            </w:r>
          </w:p>
          <w:p w:rsidR="006F636A" w:rsidRPr="00651149" w:rsidRDefault="006F636A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149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1149" w:rsidRPr="00651149" w:rsidRDefault="00651149" w:rsidP="006F6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</w:tcPr>
          <w:p w:rsidR="003816E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комитета по управлению муниципальным имуществом и земельными ресурсами</w:t>
            </w: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291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B1291" w:rsidRPr="00651149" w:rsidRDefault="001B129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F636A" w:rsidRPr="00651149" w:rsidRDefault="006F636A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16E1" w:rsidRPr="00651149" w:rsidRDefault="003816E1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09E8" w:rsidRPr="00651149" w:rsidRDefault="006D09E8" w:rsidP="006F63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23DE" w:rsidRDefault="006D09E8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F17645" w:rsidRPr="00651149">
        <w:rPr>
          <w:rFonts w:ascii="Times New Roman" w:hAnsi="Times New Roman" w:cs="Times New Roman"/>
          <w:b/>
          <w:sz w:val="28"/>
          <w:szCs w:val="28"/>
        </w:rPr>
        <w:t>ЛУШАЛИ:</w:t>
      </w:r>
    </w:p>
    <w:p w:rsidR="00651149" w:rsidRPr="00651149" w:rsidRDefault="00651149" w:rsidP="006F63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C85" w:rsidRDefault="00070D07" w:rsidP="006F636A">
      <w:pPr>
        <w:pStyle w:val="a4"/>
        <w:spacing w:after="0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Земскова </w:t>
      </w:r>
      <w:r w:rsidR="00E12F27">
        <w:rPr>
          <w:b/>
          <w:sz w:val="28"/>
          <w:szCs w:val="28"/>
        </w:rPr>
        <w:t>Н.П.</w:t>
      </w:r>
      <w:r w:rsidR="007B4A7A" w:rsidRPr="00651149">
        <w:rPr>
          <w:b/>
          <w:sz w:val="28"/>
          <w:szCs w:val="28"/>
        </w:rPr>
        <w:t xml:space="preserve"> </w:t>
      </w:r>
      <w:r w:rsidR="00B75F4D" w:rsidRPr="00651149">
        <w:rPr>
          <w:b/>
          <w:sz w:val="28"/>
          <w:szCs w:val="28"/>
        </w:rPr>
        <w:t xml:space="preserve"> </w:t>
      </w:r>
      <w:r w:rsidR="007B4A7A" w:rsidRPr="00651149">
        <w:rPr>
          <w:sz w:val="28"/>
          <w:szCs w:val="28"/>
        </w:rPr>
        <w:t>пояснил</w:t>
      </w:r>
      <w:r w:rsidR="00E12F27">
        <w:rPr>
          <w:sz w:val="28"/>
          <w:szCs w:val="28"/>
        </w:rPr>
        <w:t>а</w:t>
      </w:r>
      <w:r w:rsidR="003816E1" w:rsidRPr="00651149">
        <w:rPr>
          <w:sz w:val="28"/>
          <w:szCs w:val="28"/>
        </w:rPr>
        <w:t xml:space="preserve"> присутствующим</w:t>
      </w:r>
      <w:r w:rsidR="007B4A7A" w:rsidRPr="00651149">
        <w:rPr>
          <w:sz w:val="28"/>
          <w:szCs w:val="28"/>
        </w:rPr>
        <w:t xml:space="preserve">,  что </w:t>
      </w:r>
      <w:r w:rsidR="006D09E8" w:rsidRPr="00651149">
        <w:rPr>
          <w:sz w:val="28"/>
          <w:szCs w:val="28"/>
        </w:rPr>
        <w:t>в</w:t>
      </w:r>
      <w:r w:rsidR="00854C85" w:rsidRPr="00651149">
        <w:rPr>
          <w:sz w:val="28"/>
          <w:szCs w:val="28"/>
        </w:rPr>
        <w:t xml:space="preserve"> администраци</w:t>
      </w:r>
      <w:r w:rsidR="006D09E8" w:rsidRPr="00651149">
        <w:rPr>
          <w:sz w:val="28"/>
          <w:szCs w:val="28"/>
        </w:rPr>
        <w:t>ю</w:t>
      </w:r>
      <w:r w:rsidR="00854C85" w:rsidRPr="00651149">
        <w:rPr>
          <w:sz w:val="28"/>
          <w:szCs w:val="28"/>
        </w:rPr>
        <w:t xml:space="preserve"> Калачёвского </w:t>
      </w:r>
      <w:r w:rsidR="006D09E8" w:rsidRPr="00651149">
        <w:rPr>
          <w:sz w:val="28"/>
          <w:szCs w:val="28"/>
        </w:rPr>
        <w:t xml:space="preserve">муниципального  района </w:t>
      </w:r>
      <w:r w:rsidR="00854C85" w:rsidRPr="00651149">
        <w:rPr>
          <w:sz w:val="28"/>
          <w:szCs w:val="28"/>
        </w:rPr>
        <w:t xml:space="preserve"> поступил</w:t>
      </w:r>
      <w:r w:rsidR="006D09E8" w:rsidRPr="00651149">
        <w:rPr>
          <w:sz w:val="28"/>
          <w:szCs w:val="28"/>
        </w:rPr>
        <w:t xml:space="preserve">о </w:t>
      </w:r>
      <w:r w:rsidR="00854C85" w:rsidRPr="00651149">
        <w:rPr>
          <w:sz w:val="28"/>
          <w:szCs w:val="28"/>
        </w:rPr>
        <w:t xml:space="preserve"> за</w:t>
      </w:r>
      <w:r w:rsidR="007255B7" w:rsidRPr="00651149">
        <w:rPr>
          <w:sz w:val="28"/>
          <w:szCs w:val="28"/>
        </w:rPr>
        <w:t xml:space="preserve">явление </w:t>
      </w:r>
      <w:r w:rsidR="00640388">
        <w:rPr>
          <w:sz w:val="28"/>
          <w:szCs w:val="28"/>
        </w:rPr>
        <w:t xml:space="preserve"> администрации </w:t>
      </w:r>
      <w:r w:rsidR="00C31E6C">
        <w:rPr>
          <w:sz w:val="28"/>
          <w:szCs w:val="28"/>
        </w:rPr>
        <w:t xml:space="preserve"> Калачёвского городского поселения Калачёвского муниципального района </w:t>
      </w:r>
      <w:r w:rsidR="00B2583F">
        <w:rPr>
          <w:sz w:val="28"/>
          <w:szCs w:val="28"/>
        </w:rPr>
        <w:t xml:space="preserve">  </w:t>
      </w:r>
      <w:r w:rsidR="00854C85" w:rsidRPr="00651149">
        <w:rPr>
          <w:sz w:val="28"/>
          <w:szCs w:val="28"/>
        </w:rPr>
        <w:t xml:space="preserve">от  </w:t>
      </w:r>
      <w:r w:rsidR="00C31E6C">
        <w:rPr>
          <w:sz w:val="28"/>
          <w:szCs w:val="28"/>
        </w:rPr>
        <w:t>06 апрел</w:t>
      </w:r>
      <w:r w:rsidR="00C53932" w:rsidRPr="00651149">
        <w:rPr>
          <w:sz w:val="28"/>
          <w:szCs w:val="28"/>
        </w:rPr>
        <w:t xml:space="preserve">я </w:t>
      </w:r>
      <w:r w:rsidR="00854C85" w:rsidRPr="00651149">
        <w:rPr>
          <w:sz w:val="28"/>
          <w:szCs w:val="28"/>
        </w:rPr>
        <w:t xml:space="preserve"> 201</w:t>
      </w:r>
      <w:r w:rsidR="00C31E6C">
        <w:rPr>
          <w:sz w:val="28"/>
          <w:szCs w:val="28"/>
        </w:rPr>
        <w:t>7</w:t>
      </w:r>
      <w:r w:rsidR="00854C85" w:rsidRPr="00651149">
        <w:rPr>
          <w:sz w:val="28"/>
          <w:szCs w:val="28"/>
        </w:rPr>
        <w:t xml:space="preserve"> года</w:t>
      </w:r>
      <w:r w:rsidR="0006499E">
        <w:rPr>
          <w:sz w:val="28"/>
          <w:szCs w:val="28"/>
        </w:rPr>
        <w:t xml:space="preserve">  № 1122</w:t>
      </w:r>
      <w:r w:rsidR="00663C06">
        <w:rPr>
          <w:sz w:val="28"/>
          <w:szCs w:val="28"/>
        </w:rPr>
        <w:t xml:space="preserve"> </w:t>
      </w:r>
      <w:r w:rsidR="00854C85" w:rsidRPr="00651149">
        <w:rPr>
          <w:sz w:val="28"/>
          <w:szCs w:val="28"/>
        </w:rPr>
        <w:t xml:space="preserve"> </w:t>
      </w:r>
      <w:r w:rsidR="007255B7" w:rsidRPr="00651149">
        <w:rPr>
          <w:sz w:val="28"/>
          <w:szCs w:val="28"/>
        </w:rPr>
        <w:t xml:space="preserve">(вход. </w:t>
      </w:r>
      <w:r w:rsidR="00854C85" w:rsidRPr="00651149">
        <w:rPr>
          <w:sz w:val="28"/>
          <w:szCs w:val="28"/>
        </w:rPr>
        <w:t xml:space="preserve">№ </w:t>
      </w:r>
      <w:r w:rsidR="00C31E6C">
        <w:rPr>
          <w:sz w:val="28"/>
          <w:szCs w:val="28"/>
        </w:rPr>
        <w:t>644</w:t>
      </w:r>
      <w:r w:rsidR="00B2583F">
        <w:rPr>
          <w:sz w:val="28"/>
          <w:szCs w:val="28"/>
        </w:rPr>
        <w:t xml:space="preserve"> ор</w:t>
      </w:r>
      <w:r w:rsidR="007255B7" w:rsidRPr="00651149">
        <w:rPr>
          <w:sz w:val="28"/>
          <w:szCs w:val="28"/>
        </w:rPr>
        <w:t xml:space="preserve"> от </w:t>
      </w:r>
      <w:r w:rsidR="00B2583F">
        <w:rPr>
          <w:sz w:val="28"/>
          <w:szCs w:val="28"/>
        </w:rPr>
        <w:t>0</w:t>
      </w:r>
      <w:r w:rsidR="00C31E6C">
        <w:rPr>
          <w:sz w:val="28"/>
          <w:szCs w:val="28"/>
        </w:rPr>
        <w:t>7</w:t>
      </w:r>
      <w:r w:rsidR="00B2583F">
        <w:rPr>
          <w:sz w:val="28"/>
          <w:szCs w:val="28"/>
        </w:rPr>
        <w:t>.</w:t>
      </w:r>
      <w:r w:rsidR="00C31E6C">
        <w:rPr>
          <w:sz w:val="28"/>
          <w:szCs w:val="28"/>
        </w:rPr>
        <w:t>04</w:t>
      </w:r>
      <w:r w:rsidR="007255B7" w:rsidRPr="00651149">
        <w:rPr>
          <w:sz w:val="28"/>
          <w:szCs w:val="28"/>
        </w:rPr>
        <w:t>.201</w:t>
      </w:r>
      <w:r w:rsidR="00C31E6C">
        <w:rPr>
          <w:sz w:val="28"/>
          <w:szCs w:val="28"/>
        </w:rPr>
        <w:t>7</w:t>
      </w:r>
      <w:r w:rsidR="007255B7" w:rsidRPr="00651149">
        <w:rPr>
          <w:sz w:val="28"/>
          <w:szCs w:val="28"/>
        </w:rPr>
        <w:t xml:space="preserve"> года)</w:t>
      </w:r>
      <w:r w:rsidR="00854C85" w:rsidRPr="00651149">
        <w:rPr>
          <w:sz w:val="28"/>
          <w:szCs w:val="28"/>
        </w:rPr>
        <w:t xml:space="preserve">, в котором содержится просьба о </w:t>
      </w:r>
      <w:r w:rsidR="007255B7" w:rsidRPr="00651149">
        <w:rPr>
          <w:sz w:val="28"/>
          <w:szCs w:val="28"/>
        </w:rPr>
        <w:t>в</w:t>
      </w:r>
      <w:r w:rsidR="00854C85" w:rsidRPr="00651149">
        <w:rPr>
          <w:sz w:val="28"/>
          <w:szCs w:val="28"/>
        </w:rPr>
        <w:t>ключении места размещения нестационарного торгового объекта</w:t>
      </w:r>
      <w:r w:rsidR="009D3E74" w:rsidRPr="00651149">
        <w:rPr>
          <w:sz w:val="28"/>
          <w:szCs w:val="28"/>
        </w:rPr>
        <w:t xml:space="preserve"> по адресу: </w:t>
      </w:r>
      <w:r w:rsidR="00E93BA7" w:rsidRPr="00E93BA7">
        <w:rPr>
          <w:sz w:val="28"/>
          <w:szCs w:val="28"/>
        </w:rPr>
        <w:t>Волгоградская область, г.Калач-на-Дону,  улица Октябрьская,  южнее  дома № 295 А.</w:t>
      </w:r>
      <w:r w:rsidR="00B2583F" w:rsidRPr="00E93BA7">
        <w:rPr>
          <w:sz w:val="28"/>
          <w:szCs w:val="28"/>
        </w:rPr>
        <w:t xml:space="preserve">, </w:t>
      </w:r>
      <w:r w:rsidR="00854C85" w:rsidRPr="00E93BA7">
        <w:rPr>
          <w:sz w:val="28"/>
          <w:szCs w:val="28"/>
        </w:rPr>
        <w:t xml:space="preserve">площадью </w:t>
      </w:r>
      <w:r w:rsidR="00E93BA7" w:rsidRPr="00E93BA7">
        <w:rPr>
          <w:sz w:val="28"/>
          <w:szCs w:val="28"/>
        </w:rPr>
        <w:t xml:space="preserve"> </w:t>
      </w:r>
      <w:r w:rsidR="00B2583F" w:rsidRPr="00E93BA7">
        <w:rPr>
          <w:sz w:val="28"/>
          <w:szCs w:val="28"/>
        </w:rPr>
        <w:t>6</w:t>
      </w:r>
      <w:r w:rsidR="00E93BA7">
        <w:rPr>
          <w:sz w:val="28"/>
          <w:szCs w:val="28"/>
        </w:rPr>
        <w:t>2</w:t>
      </w:r>
      <w:r w:rsidR="00854C85" w:rsidRPr="00E93BA7">
        <w:rPr>
          <w:sz w:val="28"/>
          <w:szCs w:val="28"/>
        </w:rPr>
        <w:t xml:space="preserve"> кв</w:t>
      </w:r>
      <w:proofErr w:type="gramStart"/>
      <w:r w:rsidR="00854C85" w:rsidRPr="00E93BA7">
        <w:rPr>
          <w:sz w:val="28"/>
          <w:szCs w:val="28"/>
        </w:rPr>
        <w:t>.м</w:t>
      </w:r>
      <w:proofErr w:type="gramEnd"/>
      <w:r w:rsidR="00651149" w:rsidRPr="00E93BA7">
        <w:rPr>
          <w:sz w:val="28"/>
          <w:szCs w:val="28"/>
        </w:rPr>
        <w:t>,</w:t>
      </w:r>
      <w:r w:rsidR="00854C85" w:rsidRPr="00E93BA7">
        <w:rPr>
          <w:sz w:val="28"/>
          <w:szCs w:val="28"/>
        </w:rPr>
        <w:t xml:space="preserve"> </w:t>
      </w:r>
      <w:r w:rsidR="007255B7" w:rsidRPr="00E93BA7">
        <w:rPr>
          <w:sz w:val="28"/>
          <w:szCs w:val="28"/>
        </w:rPr>
        <w:t xml:space="preserve"> в  схему </w:t>
      </w:r>
      <w:r w:rsidR="009D3E74" w:rsidRPr="00E93BA7">
        <w:rPr>
          <w:sz w:val="28"/>
          <w:szCs w:val="28"/>
        </w:rPr>
        <w:t xml:space="preserve"> размещения нестационарных торговых объектов на территории Калачёвского</w:t>
      </w:r>
      <w:r w:rsidR="009D3E74" w:rsidRPr="00651149">
        <w:rPr>
          <w:sz w:val="28"/>
          <w:szCs w:val="28"/>
        </w:rPr>
        <w:t xml:space="preserve"> муниципального района Волгоградской области</w:t>
      </w:r>
      <w:r w:rsidR="007255B7" w:rsidRPr="00651149">
        <w:rPr>
          <w:sz w:val="28"/>
          <w:szCs w:val="28"/>
        </w:rPr>
        <w:t>, утверждённую</w:t>
      </w:r>
      <w:r w:rsidR="0011043C" w:rsidRPr="00651149">
        <w:rPr>
          <w:sz w:val="28"/>
          <w:szCs w:val="28"/>
        </w:rPr>
        <w:t xml:space="preserve"> постановлением администрации Калачёвского муниципального района от 20.05.2015г. № 561.</w:t>
      </w:r>
      <w:r w:rsidR="00F565AC">
        <w:rPr>
          <w:sz w:val="28"/>
          <w:szCs w:val="28"/>
        </w:rPr>
        <w:t xml:space="preserve"> К указанному заявлению приложена копия инженерно-топографического плана в масштабе М 1:500 с нанесёнными на неё границами места расположения нестационарного торгового объекта, предлагаемого для включения в схему.</w:t>
      </w:r>
    </w:p>
    <w:p w:rsidR="00651149" w:rsidRPr="00651149" w:rsidRDefault="00651149" w:rsidP="006F636A">
      <w:pPr>
        <w:pStyle w:val="a4"/>
        <w:spacing w:after="0"/>
        <w:ind w:left="0"/>
        <w:jc w:val="both"/>
        <w:rPr>
          <w:sz w:val="28"/>
          <w:szCs w:val="28"/>
        </w:rPr>
      </w:pPr>
    </w:p>
    <w:p w:rsidR="00144DFA" w:rsidRPr="00651149" w:rsidRDefault="00E93BA7" w:rsidP="00A625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Клейнман О.Б.</w:t>
      </w:r>
      <w:r w:rsidR="008F4000" w:rsidRPr="0065114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F4000" w:rsidRPr="00651149">
        <w:rPr>
          <w:rFonts w:ascii="Times New Roman" w:hAnsi="Times New Roman" w:cs="Times New Roman"/>
          <w:sz w:val="28"/>
          <w:szCs w:val="28"/>
        </w:rPr>
        <w:t xml:space="preserve">представил информацию о том, что </w:t>
      </w:r>
      <w:r w:rsidR="00144DFA" w:rsidRPr="00651149">
        <w:rPr>
          <w:rFonts w:ascii="Times New Roman" w:hAnsi="Times New Roman" w:cs="Times New Roman"/>
          <w:sz w:val="28"/>
          <w:szCs w:val="28"/>
        </w:rPr>
        <w:t>в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соответствии с пунктами 2.8. и 3.7. приказа  комитета промышленности и торговли   Волгоградской области от 04.02. 2016 года № 14-ОД  «Об утверждении Порядка разработки и утверждения  схем размещения нестационарных торговых объектов на территории Волгоградской области» (далее – Приказ),  администрация</w:t>
      </w:r>
      <w:r w:rsidR="00B258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Калачёвского муниципального района направ</w:t>
      </w:r>
      <w:r w:rsidR="00144DFA" w:rsidRPr="00651149">
        <w:rPr>
          <w:rFonts w:ascii="Times New Roman" w:hAnsi="Times New Roman" w:cs="Times New Roman"/>
          <w:sz w:val="28"/>
          <w:szCs w:val="28"/>
        </w:rPr>
        <w:t>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л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а в </w:t>
      </w:r>
      <w:r w:rsidR="00F565A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C53932" w:rsidRPr="00651149">
        <w:rPr>
          <w:rFonts w:ascii="Times New Roman" w:hAnsi="Times New Roman" w:cs="Times New Roman"/>
          <w:sz w:val="28"/>
          <w:szCs w:val="28"/>
        </w:rPr>
        <w:t>ск</w:t>
      </w:r>
      <w:r w:rsidR="00144DFA" w:rsidRPr="00651149">
        <w:rPr>
          <w:rFonts w:ascii="Times New Roman" w:hAnsi="Times New Roman" w:cs="Times New Roman"/>
          <w:sz w:val="28"/>
          <w:szCs w:val="28"/>
        </w:rPr>
        <w:t>о</w:t>
      </w:r>
      <w:r w:rsidR="00F565AC">
        <w:rPr>
          <w:rFonts w:ascii="Times New Roman" w:hAnsi="Times New Roman" w:cs="Times New Roman"/>
          <w:sz w:val="28"/>
          <w:szCs w:val="28"/>
        </w:rPr>
        <w:t>го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городско</w:t>
      </w:r>
      <w:r w:rsidR="00F565AC">
        <w:rPr>
          <w:rFonts w:ascii="Times New Roman" w:hAnsi="Times New Roman" w:cs="Times New Roman"/>
          <w:sz w:val="28"/>
          <w:szCs w:val="28"/>
        </w:rPr>
        <w:t xml:space="preserve">го  поселения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проект постановления администрации Калачёвского муниципального района</w:t>
      </w:r>
      <w:proofErr w:type="gramEnd"/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 в схему размещения нестационарных торговых объектов на территории Калачёвского муниципального района Волгоградской области»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для 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>согласова</w:t>
      </w:r>
      <w:r w:rsidR="00F565AC">
        <w:rPr>
          <w:rFonts w:ascii="Times New Roman" w:hAnsi="Times New Roman" w:cs="Times New Roman"/>
          <w:sz w:val="28"/>
          <w:szCs w:val="28"/>
        </w:rPr>
        <w:t>ния  или отказа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в согласовании</w:t>
      </w:r>
      <w:r w:rsidR="00685019" w:rsidRPr="006511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по включению места размещения нестационарного торгового объекта по адресу: </w:t>
      </w:r>
      <w:r w:rsidRPr="00E93BA7">
        <w:rPr>
          <w:rFonts w:ascii="Times New Roman" w:hAnsi="Times New Roman" w:cs="Times New Roman"/>
          <w:sz w:val="28"/>
          <w:szCs w:val="28"/>
        </w:rPr>
        <w:t>Волгоградская область, г.Калач-на-Дону,  улица Октябрьская,  южнее  дома № 295 А</w:t>
      </w:r>
      <w:r w:rsidR="00B2583F" w:rsidRPr="00E93BA7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83F" w:rsidRPr="00E93BA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583F" w:rsidRPr="00E93BA7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B2583F" w:rsidRPr="00E93BA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2583F" w:rsidRPr="00E93BA7">
        <w:rPr>
          <w:rFonts w:ascii="Times New Roman" w:hAnsi="Times New Roman" w:cs="Times New Roman"/>
          <w:sz w:val="28"/>
          <w:szCs w:val="28"/>
        </w:rPr>
        <w:t>,</w:t>
      </w:r>
      <w:r w:rsidR="00C53932" w:rsidRPr="00E93B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DFA" w:rsidRPr="00E93BA7">
        <w:rPr>
          <w:rFonts w:ascii="Times New Roman" w:hAnsi="Times New Roman" w:cs="Times New Roman"/>
          <w:sz w:val="28"/>
          <w:szCs w:val="28"/>
        </w:rPr>
        <w:t>в</w:t>
      </w:r>
      <w:r w:rsidR="00144DFA" w:rsidRPr="00B2583F">
        <w:rPr>
          <w:rFonts w:ascii="Times New Roman" w:hAnsi="Times New Roman" w:cs="Times New Roman"/>
          <w:sz w:val="28"/>
          <w:szCs w:val="28"/>
        </w:rPr>
        <w:t xml:space="preserve">  схему  размещения нестационарных торговых объектов на территории </w:t>
      </w:r>
      <w:r w:rsidR="00B2583F">
        <w:rPr>
          <w:rFonts w:ascii="Times New Roman" w:hAnsi="Times New Roman" w:cs="Times New Roman"/>
          <w:sz w:val="28"/>
          <w:szCs w:val="28"/>
        </w:rPr>
        <w:t xml:space="preserve"> </w:t>
      </w:r>
      <w:r w:rsidR="00144DFA" w:rsidRPr="00B2583F">
        <w:rPr>
          <w:rFonts w:ascii="Times New Roman" w:hAnsi="Times New Roman" w:cs="Times New Roman"/>
          <w:sz w:val="28"/>
          <w:szCs w:val="28"/>
        </w:rPr>
        <w:t>Калачёвского муниципального района Волгоградской области</w:t>
      </w:r>
      <w:r w:rsidR="00144DFA" w:rsidRPr="00651149">
        <w:rPr>
          <w:rFonts w:ascii="Times New Roman" w:hAnsi="Times New Roman" w:cs="Times New Roman"/>
          <w:sz w:val="28"/>
          <w:szCs w:val="28"/>
        </w:rPr>
        <w:t>, утверждённую постановлением администрации Калачёвского муниципального района от 20.05.2015г. № 561.</w:t>
      </w:r>
    </w:p>
    <w:p w:rsidR="00C15854" w:rsidRPr="00651149" w:rsidRDefault="00F565AC" w:rsidP="00C158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6499E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B2583F" w:rsidRPr="00651149">
        <w:rPr>
          <w:rFonts w:ascii="Times New Roman" w:hAnsi="Times New Roman" w:cs="Times New Roman"/>
          <w:sz w:val="28"/>
          <w:szCs w:val="28"/>
        </w:rPr>
        <w:t>ско</w:t>
      </w:r>
      <w:r w:rsidR="00B2583F">
        <w:rPr>
          <w:rFonts w:ascii="Times New Roman" w:hAnsi="Times New Roman" w:cs="Times New Roman"/>
          <w:sz w:val="28"/>
          <w:szCs w:val="28"/>
        </w:rPr>
        <w:t>го</w:t>
      </w:r>
      <w:r w:rsidR="00B2583F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1D7A17">
        <w:rPr>
          <w:rFonts w:ascii="Times New Roman" w:hAnsi="Times New Roman" w:cs="Times New Roman"/>
          <w:sz w:val="28"/>
          <w:szCs w:val="28"/>
        </w:rPr>
        <w:t>письмом от 25.04. 2017г. № 1323</w:t>
      </w:r>
      <w:r w:rsidR="00C15854">
        <w:rPr>
          <w:rFonts w:ascii="Times New Roman" w:hAnsi="Times New Roman" w:cs="Times New Roman"/>
          <w:sz w:val="28"/>
          <w:szCs w:val="28"/>
        </w:rPr>
        <w:t xml:space="preserve"> </w:t>
      </w:r>
      <w:r w:rsidR="00144DFA" w:rsidRPr="00651149">
        <w:rPr>
          <w:rFonts w:ascii="Times New Roman" w:hAnsi="Times New Roman" w:cs="Times New Roman"/>
          <w:sz w:val="28"/>
          <w:szCs w:val="28"/>
        </w:rPr>
        <w:t>пред</w:t>
      </w:r>
      <w:r w:rsidR="008750D0">
        <w:rPr>
          <w:rFonts w:ascii="Times New Roman" w:hAnsi="Times New Roman" w:cs="Times New Roman"/>
          <w:sz w:val="28"/>
          <w:szCs w:val="28"/>
        </w:rPr>
        <w:t>о</w:t>
      </w:r>
      <w:r w:rsidR="00144DFA" w:rsidRPr="00651149"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1D7A17">
        <w:rPr>
          <w:rFonts w:ascii="Times New Roman" w:hAnsi="Times New Roman" w:cs="Times New Roman"/>
          <w:sz w:val="28"/>
          <w:szCs w:val="28"/>
        </w:rPr>
        <w:t xml:space="preserve">ответ на вышеуказанный запрос, согласовав включение </w:t>
      </w:r>
      <w:r w:rsidR="0006499E">
        <w:rPr>
          <w:rFonts w:ascii="Times New Roman" w:hAnsi="Times New Roman" w:cs="Times New Roman"/>
          <w:sz w:val="28"/>
          <w:szCs w:val="28"/>
        </w:rPr>
        <w:t xml:space="preserve">места размещения </w:t>
      </w:r>
      <w:r w:rsidR="0006499E" w:rsidRPr="00651149">
        <w:rPr>
          <w:rFonts w:ascii="Times New Roman" w:hAnsi="Times New Roman" w:cs="Times New Roman"/>
          <w:sz w:val="28"/>
          <w:szCs w:val="28"/>
        </w:rPr>
        <w:t>нестационарн</w:t>
      </w:r>
      <w:r w:rsidR="0006499E">
        <w:rPr>
          <w:rFonts w:ascii="Times New Roman" w:hAnsi="Times New Roman" w:cs="Times New Roman"/>
          <w:sz w:val="28"/>
          <w:szCs w:val="28"/>
        </w:rPr>
        <w:t>ого</w:t>
      </w:r>
      <w:r w:rsidR="0006499E" w:rsidRPr="00651149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06499E">
        <w:rPr>
          <w:rFonts w:ascii="Times New Roman" w:hAnsi="Times New Roman" w:cs="Times New Roman"/>
          <w:sz w:val="28"/>
          <w:szCs w:val="28"/>
        </w:rPr>
        <w:t xml:space="preserve">ого </w:t>
      </w:r>
      <w:r w:rsidR="0006499E" w:rsidRPr="00651149">
        <w:rPr>
          <w:rFonts w:ascii="Times New Roman" w:hAnsi="Times New Roman" w:cs="Times New Roman"/>
          <w:sz w:val="28"/>
          <w:szCs w:val="28"/>
        </w:rPr>
        <w:t xml:space="preserve">объекта по адресу: </w:t>
      </w:r>
      <w:r w:rsidR="0006499E" w:rsidRPr="00E93BA7">
        <w:rPr>
          <w:rFonts w:ascii="Times New Roman" w:hAnsi="Times New Roman" w:cs="Times New Roman"/>
          <w:sz w:val="28"/>
          <w:szCs w:val="28"/>
        </w:rPr>
        <w:t>Волгоградская область, г.Калач-на-Дону,  улица Октябрьская,  южнее  дома № 295</w:t>
      </w:r>
      <w:proofErr w:type="gramStart"/>
      <w:r w:rsidR="0006499E" w:rsidRPr="00E93B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06499E" w:rsidRPr="00E93BA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6499E">
        <w:rPr>
          <w:rFonts w:ascii="Times New Roman" w:hAnsi="Times New Roman" w:cs="Times New Roman"/>
          <w:sz w:val="28"/>
          <w:szCs w:val="28"/>
        </w:rPr>
        <w:t xml:space="preserve"> </w:t>
      </w:r>
      <w:r w:rsidR="0006499E" w:rsidRPr="00E93BA7">
        <w:rPr>
          <w:rFonts w:ascii="Times New Roman" w:hAnsi="Times New Roman" w:cs="Times New Roman"/>
          <w:sz w:val="28"/>
          <w:szCs w:val="28"/>
        </w:rPr>
        <w:t>6</w:t>
      </w:r>
      <w:r w:rsidR="0006499E">
        <w:rPr>
          <w:rFonts w:ascii="Times New Roman" w:hAnsi="Times New Roman" w:cs="Times New Roman"/>
          <w:sz w:val="28"/>
          <w:szCs w:val="28"/>
        </w:rPr>
        <w:t>2</w:t>
      </w:r>
      <w:r w:rsidR="0006499E" w:rsidRPr="00E93BA7">
        <w:rPr>
          <w:rFonts w:ascii="Times New Roman" w:hAnsi="Times New Roman" w:cs="Times New Roman"/>
          <w:sz w:val="28"/>
          <w:szCs w:val="28"/>
        </w:rPr>
        <w:t xml:space="preserve"> кв.м</w:t>
      </w:r>
      <w:r w:rsidR="0006499E">
        <w:rPr>
          <w:rFonts w:ascii="Times New Roman" w:hAnsi="Times New Roman" w:cs="Times New Roman"/>
          <w:sz w:val="28"/>
          <w:szCs w:val="28"/>
        </w:rPr>
        <w:t>.</w:t>
      </w:r>
      <w:r w:rsidR="0006499E" w:rsidRPr="00E93BA7">
        <w:rPr>
          <w:rFonts w:ascii="Times New Roman" w:hAnsi="Times New Roman" w:cs="Times New Roman"/>
          <w:sz w:val="28"/>
          <w:szCs w:val="28"/>
        </w:rPr>
        <w:t>,</w:t>
      </w:r>
      <w:r w:rsidR="0006499E">
        <w:rPr>
          <w:rFonts w:ascii="Times New Roman" w:hAnsi="Times New Roman" w:cs="Times New Roman"/>
          <w:sz w:val="28"/>
          <w:szCs w:val="28"/>
        </w:rPr>
        <w:t xml:space="preserve"> </w:t>
      </w:r>
      <w:r w:rsidR="001D7A17">
        <w:rPr>
          <w:rFonts w:ascii="Times New Roman" w:hAnsi="Times New Roman" w:cs="Times New Roman"/>
          <w:sz w:val="28"/>
          <w:szCs w:val="28"/>
        </w:rPr>
        <w:t xml:space="preserve">в схему размещения нестационарных торговых </w:t>
      </w:r>
      <w:r w:rsidR="00C15854">
        <w:rPr>
          <w:rFonts w:ascii="Times New Roman" w:hAnsi="Times New Roman" w:cs="Times New Roman"/>
          <w:sz w:val="28"/>
          <w:szCs w:val="28"/>
        </w:rPr>
        <w:t>объектов на территории</w:t>
      </w:r>
      <w:r w:rsidR="008750D0">
        <w:rPr>
          <w:rFonts w:ascii="Times New Roman" w:hAnsi="Times New Roman" w:cs="Times New Roman"/>
          <w:sz w:val="28"/>
          <w:szCs w:val="28"/>
        </w:rPr>
        <w:t xml:space="preserve"> </w:t>
      </w:r>
      <w:r w:rsidR="00C15854">
        <w:rPr>
          <w:rFonts w:ascii="Times New Roman" w:hAnsi="Times New Roman" w:cs="Times New Roman"/>
          <w:sz w:val="28"/>
          <w:szCs w:val="28"/>
        </w:rPr>
        <w:t xml:space="preserve"> </w:t>
      </w:r>
      <w:r w:rsidR="00C15854" w:rsidRPr="00651149">
        <w:rPr>
          <w:rFonts w:ascii="Times New Roman" w:hAnsi="Times New Roman" w:cs="Times New Roman"/>
          <w:sz w:val="28"/>
          <w:szCs w:val="28"/>
        </w:rPr>
        <w:t>Калачёвского муниципального района Волгоградской области, утверждённую постановлением администрации Калачёвского муниципального района от 20.05.2015г. № 561</w:t>
      </w:r>
      <w:r w:rsidR="0006499E">
        <w:rPr>
          <w:rFonts w:ascii="Times New Roman" w:hAnsi="Times New Roman" w:cs="Times New Roman"/>
          <w:sz w:val="28"/>
          <w:szCs w:val="28"/>
        </w:rPr>
        <w:t>.</w:t>
      </w:r>
    </w:p>
    <w:p w:rsidR="0011043C" w:rsidRPr="00651149" w:rsidRDefault="003B3E5E" w:rsidP="006F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аналогичный запрос по согласованию места размещения нестационарного торгового объекта о</w:t>
      </w:r>
      <w:r w:rsidR="000807BF" w:rsidRPr="00651149">
        <w:rPr>
          <w:rFonts w:ascii="Times New Roman" w:hAnsi="Times New Roman" w:cs="Times New Roman"/>
          <w:sz w:val="28"/>
          <w:szCs w:val="28"/>
        </w:rPr>
        <w:t>тдел охран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окружающей среды администрации </w:t>
      </w:r>
      <w:r w:rsidR="006F636A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0807BF" w:rsidRPr="00651149">
        <w:rPr>
          <w:rFonts w:ascii="Times New Roman" w:hAnsi="Times New Roman" w:cs="Times New Roman"/>
          <w:sz w:val="28"/>
          <w:szCs w:val="28"/>
        </w:rPr>
        <w:t>Калачёвского муниципального района</w:t>
      </w:r>
      <w:r w:rsid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651149" w:rsidRPr="00651149">
        <w:rPr>
          <w:rFonts w:ascii="Times New Roman" w:hAnsi="Times New Roman" w:cs="Times New Roman"/>
          <w:sz w:val="28"/>
          <w:szCs w:val="28"/>
        </w:rPr>
        <w:t xml:space="preserve">письмом от </w:t>
      </w:r>
      <w:r w:rsidR="001B02C8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02C8">
        <w:rPr>
          <w:rFonts w:ascii="Times New Roman" w:hAnsi="Times New Roman" w:cs="Times New Roman"/>
          <w:sz w:val="28"/>
          <w:szCs w:val="28"/>
        </w:rPr>
        <w:t>04</w:t>
      </w:r>
      <w:r w:rsidR="00651149" w:rsidRPr="00651149">
        <w:rPr>
          <w:rFonts w:ascii="Times New Roman" w:hAnsi="Times New Roman" w:cs="Times New Roman"/>
          <w:sz w:val="28"/>
          <w:szCs w:val="28"/>
        </w:rPr>
        <w:t>.201</w:t>
      </w:r>
      <w:r w:rsidR="001B02C8">
        <w:rPr>
          <w:rFonts w:ascii="Times New Roman" w:hAnsi="Times New Roman" w:cs="Times New Roman"/>
          <w:sz w:val="28"/>
          <w:szCs w:val="28"/>
        </w:rPr>
        <w:t>7</w:t>
      </w:r>
      <w:r w:rsidR="00651149" w:rsidRPr="00651149">
        <w:rPr>
          <w:rFonts w:ascii="Times New Roman" w:hAnsi="Times New Roman" w:cs="Times New Roman"/>
          <w:sz w:val="28"/>
          <w:szCs w:val="28"/>
        </w:rPr>
        <w:t xml:space="preserve"> года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2C8">
        <w:rPr>
          <w:rFonts w:ascii="Times New Roman" w:hAnsi="Times New Roman" w:cs="Times New Roman"/>
          <w:sz w:val="28"/>
          <w:szCs w:val="28"/>
        </w:rPr>
        <w:t>6</w:t>
      </w:r>
      <w:r w:rsidR="00651149" w:rsidRPr="00651149">
        <w:rPr>
          <w:rFonts w:ascii="Times New Roman" w:hAnsi="Times New Roman" w:cs="Times New Roman"/>
          <w:sz w:val="28"/>
          <w:szCs w:val="28"/>
        </w:rPr>
        <w:t xml:space="preserve">  согласов</w:t>
      </w:r>
      <w:r w:rsidR="001F1DD9">
        <w:rPr>
          <w:rFonts w:ascii="Times New Roman" w:hAnsi="Times New Roman" w:cs="Times New Roman"/>
          <w:sz w:val="28"/>
          <w:szCs w:val="28"/>
        </w:rPr>
        <w:t>ал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включение места размещения нестационарного торгового объекта</w:t>
      </w:r>
      <w:r w:rsidR="001F1DD9">
        <w:rPr>
          <w:rFonts w:ascii="Times New Roman" w:hAnsi="Times New Roman" w:cs="Times New Roman"/>
          <w:sz w:val="28"/>
          <w:szCs w:val="28"/>
        </w:rPr>
        <w:t xml:space="preserve"> 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15854" w:rsidRPr="00E93BA7">
        <w:rPr>
          <w:rFonts w:ascii="Times New Roman" w:hAnsi="Times New Roman" w:cs="Times New Roman"/>
          <w:sz w:val="28"/>
          <w:szCs w:val="28"/>
        </w:rPr>
        <w:t>Волгоградская область, г.Калач-на-Дону,  улица Октябрьская,  южнее  дома № 295</w:t>
      </w:r>
      <w:proofErr w:type="gramStart"/>
      <w:r w:rsidR="00C15854" w:rsidRPr="00E93B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C15854" w:rsidRPr="00E93BA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15854">
        <w:rPr>
          <w:rFonts w:ascii="Times New Roman" w:hAnsi="Times New Roman" w:cs="Times New Roman"/>
          <w:sz w:val="28"/>
          <w:szCs w:val="28"/>
        </w:rPr>
        <w:t xml:space="preserve"> </w:t>
      </w:r>
      <w:r w:rsidR="00C15854" w:rsidRPr="00E93BA7">
        <w:rPr>
          <w:rFonts w:ascii="Times New Roman" w:hAnsi="Times New Roman" w:cs="Times New Roman"/>
          <w:sz w:val="28"/>
          <w:szCs w:val="28"/>
        </w:rPr>
        <w:t>6</w:t>
      </w:r>
      <w:r w:rsidR="00C15854">
        <w:rPr>
          <w:rFonts w:ascii="Times New Roman" w:hAnsi="Times New Roman" w:cs="Times New Roman"/>
          <w:sz w:val="28"/>
          <w:szCs w:val="28"/>
        </w:rPr>
        <w:t>2</w:t>
      </w:r>
      <w:r w:rsidR="00C15854" w:rsidRPr="00E93BA7">
        <w:rPr>
          <w:rFonts w:ascii="Times New Roman" w:hAnsi="Times New Roman" w:cs="Times New Roman"/>
          <w:sz w:val="28"/>
          <w:szCs w:val="28"/>
        </w:rPr>
        <w:t xml:space="preserve"> кв.м</w:t>
      </w:r>
      <w:r w:rsidR="00C15854">
        <w:rPr>
          <w:rFonts w:ascii="Times New Roman" w:hAnsi="Times New Roman" w:cs="Times New Roman"/>
          <w:sz w:val="28"/>
          <w:szCs w:val="28"/>
        </w:rPr>
        <w:t>.</w:t>
      </w:r>
      <w:r w:rsidR="00B2583F">
        <w:rPr>
          <w:rFonts w:ascii="Times New Roman" w:hAnsi="Times New Roman" w:cs="Times New Roman"/>
          <w:sz w:val="28"/>
          <w:szCs w:val="28"/>
        </w:rPr>
        <w:t xml:space="preserve"> </w:t>
      </w:r>
      <w:r w:rsidR="000807BF" w:rsidRPr="00651149">
        <w:rPr>
          <w:rFonts w:ascii="Times New Roman" w:hAnsi="Times New Roman" w:cs="Times New Roman"/>
          <w:sz w:val="28"/>
          <w:szCs w:val="28"/>
        </w:rPr>
        <w:t>в  схему  размещения нестационарных торговых объектов на территории</w:t>
      </w:r>
      <w:r w:rsidR="008750D0">
        <w:rPr>
          <w:rFonts w:ascii="Times New Roman" w:hAnsi="Times New Roman" w:cs="Times New Roman"/>
          <w:sz w:val="28"/>
          <w:szCs w:val="28"/>
        </w:rPr>
        <w:t xml:space="preserve"> </w:t>
      </w:r>
      <w:r w:rsidR="000807BF" w:rsidRPr="00651149">
        <w:rPr>
          <w:rFonts w:ascii="Times New Roman" w:hAnsi="Times New Roman" w:cs="Times New Roman"/>
          <w:sz w:val="28"/>
          <w:szCs w:val="28"/>
        </w:rPr>
        <w:t xml:space="preserve"> Калачёвского муниципального района Волгоградской области, утверждённую постановлением администрации Калачёвского муниципального района от 20.05.2015г. № 561.</w:t>
      </w:r>
    </w:p>
    <w:p w:rsidR="00651149" w:rsidRPr="00651149" w:rsidRDefault="00651149" w:rsidP="006F63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000" w:rsidRPr="00651149" w:rsidRDefault="00E13E34" w:rsidP="006312F4">
      <w:pPr>
        <w:pStyle w:val="a4"/>
        <w:spacing w:after="0" w:line="276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Клейнман О.Б. </w:t>
      </w:r>
      <w:r w:rsidR="00663C06">
        <w:rPr>
          <w:sz w:val="28"/>
          <w:szCs w:val="28"/>
        </w:rPr>
        <w:t>отметил</w:t>
      </w:r>
      <w:r w:rsidR="006312F4" w:rsidRPr="00651149">
        <w:rPr>
          <w:sz w:val="28"/>
          <w:szCs w:val="28"/>
        </w:rPr>
        <w:t>, что</w:t>
      </w:r>
      <w:r w:rsidR="0011043C" w:rsidRPr="00651149">
        <w:rPr>
          <w:b/>
          <w:sz w:val="28"/>
          <w:szCs w:val="28"/>
        </w:rPr>
        <w:t xml:space="preserve"> </w:t>
      </w:r>
      <w:r w:rsidR="00C7427F" w:rsidRPr="00C7427F">
        <w:rPr>
          <w:sz w:val="28"/>
          <w:szCs w:val="28"/>
        </w:rPr>
        <w:t>на основании</w:t>
      </w:r>
      <w:r w:rsidR="00A85FA4" w:rsidRPr="00651149">
        <w:rPr>
          <w:sz w:val="28"/>
          <w:szCs w:val="28"/>
        </w:rPr>
        <w:t xml:space="preserve"> </w:t>
      </w:r>
      <w:r w:rsidR="00631BE4" w:rsidRPr="00651149">
        <w:rPr>
          <w:sz w:val="28"/>
          <w:szCs w:val="28"/>
        </w:rPr>
        <w:t>выше</w:t>
      </w:r>
      <w:r w:rsidR="00311F64" w:rsidRPr="00651149">
        <w:rPr>
          <w:sz w:val="28"/>
          <w:szCs w:val="28"/>
        </w:rPr>
        <w:t>с</w:t>
      </w:r>
      <w:r w:rsidR="00631BE4" w:rsidRPr="00651149">
        <w:rPr>
          <w:sz w:val="28"/>
          <w:szCs w:val="28"/>
        </w:rPr>
        <w:t>казанн</w:t>
      </w:r>
      <w:r w:rsidR="00C7427F">
        <w:rPr>
          <w:sz w:val="28"/>
          <w:szCs w:val="28"/>
        </w:rPr>
        <w:t>ого</w:t>
      </w:r>
      <w:r w:rsidR="00631BE4" w:rsidRPr="00651149">
        <w:rPr>
          <w:sz w:val="28"/>
          <w:szCs w:val="28"/>
        </w:rPr>
        <w:t xml:space="preserve"> </w:t>
      </w:r>
      <w:r w:rsidR="005751BB" w:rsidRPr="00651149">
        <w:rPr>
          <w:sz w:val="28"/>
          <w:szCs w:val="28"/>
        </w:rPr>
        <w:t>мест</w:t>
      </w:r>
      <w:r w:rsidR="002B3D55" w:rsidRPr="00651149">
        <w:rPr>
          <w:sz w:val="28"/>
          <w:szCs w:val="28"/>
        </w:rPr>
        <w:t>о</w:t>
      </w:r>
      <w:r w:rsidR="005751BB" w:rsidRPr="00651149">
        <w:rPr>
          <w:sz w:val="28"/>
          <w:szCs w:val="28"/>
        </w:rPr>
        <w:t xml:space="preserve"> размещения</w:t>
      </w:r>
      <w:r w:rsidR="0006499E">
        <w:rPr>
          <w:sz w:val="28"/>
          <w:szCs w:val="28"/>
        </w:rPr>
        <w:t xml:space="preserve"> </w:t>
      </w:r>
      <w:r w:rsidR="00A85FA4" w:rsidRPr="00651149">
        <w:rPr>
          <w:sz w:val="28"/>
          <w:szCs w:val="28"/>
        </w:rPr>
        <w:t xml:space="preserve"> нестационарн</w:t>
      </w:r>
      <w:r w:rsidR="002B3D55" w:rsidRPr="00651149">
        <w:rPr>
          <w:sz w:val="28"/>
          <w:szCs w:val="28"/>
        </w:rPr>
        <w:t>ого</w:t>
      </w:r>
      <w:r w:rsidR="00A85FA4" w:rsidRPr="00651149">
        <w:rPr>
          <w:sz w:val="28"/>
          <w:szCs w:val="28"/>
        </w:rPr>
        <w:t xml:space="preserve"> торгов</w:t>
      </w:r>
      <w:r w:rsidR="002B3D55" w:rsidRPr="00651149">
        <w:rPr>
          <w:sz w:val="28"/>
          <w:szCs w:val="28"/>
        </w:rPr>
        <w:t xml:space="preserve">ого </w:t>
      </w:r>
      <w:r w:rsidR="00A85FA4" w:rsidRPr="00651149">
        <w:rPr>
          <w:sz w:val="28"/>
          <w:szCs w:val="28"/>
        </w:rPr>
        <w:t xml:space="preserve"> объект</w:t>
      </w:r>
      <w:r w:rsidR="002B3D55" w:rsidRPr="00651149">
        <w:rPr>
          <w:sz w:val="28"/>
          <w:szCs w:val="28"/>
        </w:rPr>
        <w:t>а</w:t>
      </w:r>
      <w:r w:rsidR="000807BF" w:rsidRPr="00651149">
        <w:rPr>
          <w:sz w:val="28"/>
          <w:szCs w:val="28"/>
        </w:rPr>
        <w:t xml:space="preserve"> по адресу</w:t>
      </w:r>
      <w:r w:rsidR="000807BF" w:rsidRPr="00E93BA7">
        <w:rPr>
          <w:sz w:val="28"/>
          <w:szCs w:val="28"/>
        </w:rPr>
        <w:t xml:space="preserve">: </w:t>
      </w:r>
      <w:r w:rsidR="00E93BA7" w:rsidRPr="00E93BA7">
        <w:rPr>
          <w:sz w:val="28"/>
          <w:szCs w:val="28"/>
        </w:rPr>
        <w:t>Волгоградская область, г.Калач-на-Дону,  улица Октябрьская,  южнее  дома № 295</w:t>
      </w:r>
      <w:proofErr w:type="gramStart"/>
      <w:r w:rsidR="00E93BA7" w:rsidRPr="00E93BA7">
        <w:rPr>
          <w:sz w:val="28"/>
          <w:szCs w:val="28"/>
        </w:rPr>
        <w:t xml:space="preserve"> А</w:t>
      </w:r>
      <w:proofErr w:type="gramEnd"/>
      <w:r w:rsidR="00B2583F" w:rsidRPr="00E93BA7">
        <w:rPr>
          <w:sz w:val="28"/>
          <w:szCs w:val="28"/>
        </w:rPr>
        <w:t>, площадью 6</w:t>
      </w:r>
      <w:r w:rsidR="00E93BA7">
        <w:rPr>
          <w:sz w:val="28"/>
          <w:szCs w:val="28"/>
        </w:rPr>
        <w:t>2</w:t>
      </w:r>
      <w:r w:rsidR="00B2583F" w:rsidRPr="00B2583F">
        <w:rPr>
          <w:sz w:val="28"/>
          <w:szCs w:val="28"/>
        </w:rPr>
        <w:t xml:space="preserve"> кв.м</w:t>
      </w:r>
      <w:r w:rsidR="0006499E">
        <w:rPr>
          <w:sz w:val="28"/>
          <w:szCs w:val="28"/>
        </w:rPr>
        <w:t>.</w:t>
      </w:r>
      <w:r w:rsidR="00B2583F">
        <w:rPr>
          <w:sz w:val="28"/>
          <w:szCs w:val="28"/>
        </w:rPr>
        <w:t xml:space="preserve">, </w:t>
      </w:r>
      <w:r w:rsidR="00A85FA4" w:rsidRPr="00651149">
        <w:rPr>
          <w:sz w:val="28"/>
          <w:szCs w:val="28"/>
        </w:rPr>
        <w:t>под</w:t>
      </w:r>
      <w:r w:rsidR="002B3D55" w:rsidRPr="00651149">
        <w:rPr>
          <w:sz w:val="28"/>
          <w:szCs w:val="28"/>
        </w:rPr>
        <w:t>лежи</w:t>
      </w:r>
      <w:r w:rsidR="007123DE" w:rsidRPr="00651149">
        <w:rPr>
          <w:sz w:val="28"/>
          <w:szCs w:val="28"/>
        </w:rPr>
        <w:t>т</w:t>
      </w:r>
      <w:r w:rsidR="00A85FA4" w:rsidRPr="00651149">
        <w:rPr>
          <w:sz w:val="28"/>
          <w:szCs w:val="28"/>
        </w:rPr>
        <w:t xml:space="preserve"> </w:t>
      </w:r>
      <w:r w:rsidR="000807BF" w:rsidRPr="00651149">
        <w:rPr>
          <w:sz w:val="28"/>
          <w:szCs w:val="28"/>
        </w:rPr>
        <w:t>в</w:t>
      </w:r>
      <w:r w:rsidR="00857451" w:rsidRPr="00651149">
        <w:rPr>
          <w:sz w:val="28"/>
          <w:szCs w:val="28"/>
        </w:rPr>
        <w:t>ключени</w:t>
      </w:r>
      <w:r w:rsidR="007123DE" w:rsidRPr="00651149">
        <w:rPr>
          <w:sz w:val="28"/>
          <w:szCs w:val="28"/>
        </w:rPr>
        <w:t>ю</w:t>
      </w:r>
      <w:r w:rsidR="00A85FA4" w:rsidRPr="00651149">
        <w:rPr>
          <w:sz w:val="28"/>
          <w:szCs w:val="28"/>
        </w:rPr>
        <w:t xml:space="preserve"> </w:t>
      </w:r>
      <w:r w:rsidR="00361214" w:rsidRPr="00651149">
        <w:rPr>
          <w:sz w:val="28"/>
          <w:szCs w:val="28"/>
        </w:rPr>
        <w:t>в  схему  размещения нестационарных торговых объектов на территории Калачёвского муниципального района Волгоградской области, утверждённую постановлением администрации Калачёвского муниципального района от 20.05.2015г. № 561</w:t>
      </w:r>
      <w:r w:rsidR="00A85FA4" w:rsidRPr="00651149">
        <w:rPr>
          <w:sz w:val="28"/>
          <w:szCs w:val="28"/>
        </w:rPr>
        <w:t>.</w:t>
      </w:r>
    </w:p>
    <w:p w:rsidR="0011043C" w:rsidRPr="00651149" w:rsidRDefault="0011043C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623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51149" w:rsidRPr="00651149" w:rsidRDefault="00651149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1149" w:rsidRDefault="00B52623" w:rsidP="006F636A">
      <w:pPr>
        <w:jc w:val="both"/>
        <w:rPr>
          <w:rFonts w:ascii="Times New Roman" w:hAnsi="Times New Roman" w:cs="Times New Roman"/>
          <w:sz w:val="28"/>
          <w:szCs w:val="28"/>
        </w:rPr>
      </w:pPr>
      <w:r w:rsidRPr="00651149">
        <w:rPr>
          <w:rFonts w:ascii="Times New Roman" w:hAnsi="Times New Roman" w:cs="Times New Roman"/>
          <w:sz w:val="28"/>
          <w:szCs w:val="28"/>
        </w:rPr>
        <w:t>Пут</w:t>
      </w:r>
      <w:r w:rsidR="007B5CC3" w:rsidRPr="00651149">
        <w:rPr>
          <w:rFonts w:ascii="Times New Roman" w:hAnsi="Times New Roman" w:cs="Times New Roman"/>
          <w:sz w:val="28"/>
          <w:szCs w:val="28"/>
        </w:rPr>
        <w:t>ё</w:t>
      </w:r>
      <w:r w:rsidRPr="00651149">
        <w:rPr>
          <w:rFonts w:ascii="Times New Roman" w:hAnsi="Times New Roman" w:cs="Times New Roman"/>
          <w:sz w:val="28"/>
          <w:szCs w:val="28"/>
        </w:rPr>
        <w:t xml:space="preserve">м открытого голосования комиссией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единогласно </w:t>
      </w:r>
      <w:r w:rsidRPr="00651149">
        <w:rPr>
          <w:rFonts w:ascii="Times New Roman" w:hAnsi="Times New Roman" w:cs="Times New Roman"/>
          <w:sz w:val="28"/>
          <w:szCs w:val="28"/>
        </w:rPr>
        <w:t xml:space="preserve"> принято </w:t>
      </w:r>
      <w:r w:rsidRPr="00651149">
        <w:rPr>
          <w:rFonts w:ascii="Times New Roman" w:hAnsi="Times New Roman" w:cs="Times New Roman"/>
          <w:b/>
          <w:sz w:val="28"/>
          <w:szCs w:val="28"/>
        </w:rPr>
        <w:t xml:space="preserve">решение о </w:t>
      </w:r>
      <w:r w:rsidR="00361214" w:rsidRPr="00651149">
        <w:rPr>
          <w:rFonts w:ascii="Times New Roman" w:hAnsi="Times New Roman" w:cs="Times New Roman"/>
          <w:b/>
          <w:sz w:val="28"/>
          <w:szCs w:val="28"/>
        </w:rPr>
        <w:t>в</w:t>
      </w:r>
      <w:r w:rsidR="007B5CC3" w:rsidRPr="00651149">
        <w:rPr>
          <w:rFonts w:ascii="Times New Roman" w:hAnsi="Times New Roman" w:cs="Times New Roman"/>
          <w:b/>
          <w:sz w:val="28"/>
          <w:szCs w:val="28"/>
        </w:rPr>
        <w:t xml:space="preserve">ключении </w:t>
      </w:r>
      <w:r w:rsidR="007B5CC3" w:rsidRP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 схему  размещения нестационарных торговых объектов на территории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 Калачёвского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 xml:space="preserve">муниципального района Волгоградской области, утверждённую постановлением администрации Калачёвского муниципального района от 20.05.2015г. № 561, </w:t>
      </w:r>
      <w:r w:rsidR="00275400">
        <w:rPr>
          <w:rFonts w:ascii="Times New Roman" w:hAnsi="Times New Roman" w:cs="Times New Roman"/>
          <w:sz w:val="28"/>
          <w:szCs w:val="28"/>
        </w:rPr>
        <w:t xml:space="preserve"> </w:t>
      </w:r>
      <w:r w:rsidR="00361214" w:rsidRPr="00651149">
        <w:rPr>
          <w:rFonts w:ascii="Times New Roman" w:hAnsi="Times New Roman" w:cs="Times New Roman"/>
          <w:sz w:val="28"/>
          <w:szCs w:val="28"/>
        </w:rPr>
        <w:t>в раздел</w:t>
      </w:r>
      <w:r w:rsidR="003048EF">
        <w:rPr>
          <w:rFonts w:ascii="Times New Roman" w:hAnsi="Times New Roman" w:cs="Times New Roman"/>
          <w:sz w:val="28"/>
          <w:szCs w:val="28"/>
        </w:rPr>
        <w:t xml:space="preserve">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2583F">
        <w:rPr>
          <w:rFonts w:ascii="Times New Roman" w:hAnsi="Times New Roman" w:cs="Times New Roman"/>
          <w:sz w:val="28"/>
          <w:szCs w:val="28"/>
        </w:rPr>
        <w:t>Калачёв</w:t>
      </w:r>
      <w:r w:rsidR="0065114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51149">
        <w:rPr>
          <w:rFonts w:ascii="Times New Roman" w:hAnsi="Times New Roman" w:cs="Times New Roman"/>
          <w:sz w:val="28"/>
          <w:szCs w:val="28"/>
        </w:rPr>
        <w:t xml:space="preserve"> </w:t>
      </w:r>
      <w:r w:rsidR="00B2583F">
        <w:rPr>
          <w:rFonts w:ascii="Times New Roman" w:hAnsi="Times New Roman" w:cs="Times New Roman"/>
          <w:sz w:val="28"/>
          <w:szCs w:val="28"/>
        </w:rPr>
        <w:t>городс</w:t>
      </w:r>
      <w:r w:rsidR="00711516" w:rsidRPr="00651149">
        <w:rPr>
          <w:rFonts w:ascii="Times New Roman" w:hAnsi="Times New Roman" w:cs="Times New Roman"/>
          <w:sz w:val="28"/>
          <w:szCs w:val="28"/>
        </w:rPr>
        <w:t xml:space="preserve">кое </w:t>
      </w:r>
      <w:r w:rsidR="00DD5308">
        <w:rPr>
          <w:rFonts w:ascii="Times New Roman" w:hAnsi="Times New Roman" w:cs="Times New Roman"/>
          <w:sz w:val="28"/>
          <w:szCs w:val="28"/>
        </w:rPr>
        <w:t xml:space="preserve"> </w:t>
      </w:r>
      <w:r w:rsidR="00711516" w:rsidRPr="00651149">
        <w:rPr>
          <w:rFonts w:ascii="Times New Roman" w:hAnsi="Times New Roman" w:cs="Times New Roman"/>
          <w:sz w:val="28"/>
          <w:szCs w:val="28"/>
        </w:rPr>
        <w:t>поселение»</w:t>
      </w:r>
      <w:r w:rsidR="00165EF2" w:rsidRPr="00651149">
        <w:rPr>
          <w:rFonts w:ascii="Times New Roman" w:hAnsi="Times New Roman" w:cs="Times New Roman"/>
          <w:sz w:val="28"/>
          <w:szCs w:val="28"/>
        </w:rPr>
        <w:t xml:space="preserve">  п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орядковый  № </w:t>
      </w:r>
      <w:r w:rsidR="006312F4" w:rsidRPr="00651149">
        <w:rPr>
          <w:rFonts w:ascii="Times New Roman" w:hAnsi="Times New Roman" w:cs="Times New Roman"/>
          <w:sz w:val="28"/>
          <w:szCs w:val="28"/>
        </w:rPr>
        <w:t>1</w:t>
      </w:r>
      <w:r w:rsidR="00B2583F">
        <w:rPr>
          <w:rFonts w:ascii="Times New Roman" w:hAnsi="Times New Roman" w:cs="Times New Roman"/>
          <w:sz w:val="28"/>
          <w:szCs w:val="28"/>
        </w:rPr>
        <w:t>0</w:t>
      </w:r>
      <w:r w:rsidR="00E93BA7">
        <w:rPr>
          <w:rFonts w:ascii="Times New Roman" w:hAnsi="Times New Roman" w:cs="Times New Roman"/>
          <w:sz w:val="28"/>
          <w:szCs w:val="28"/>
        </w:rPr>
        <w:t>7</w:t>
      </w:r>
      <w:r w:rsidR="00246A44" w:rsidRPr="00651149">
        <w:rPr>
          <w:rFonts w:ascii="Times New Roman" w:hAnsi="Times New Roman" w:cs="Times New Roman"/>
          <w:sz w:val="28"/>
          <w:szCs w:val="28"/>
        </w:rPr>
        <w:t xml:space="preserve">, </w:t>
      </w:r>
      <w:r w:rsidR="00275400">
        <w:rPr>
          <w:rFonts w:ascii="Times New Roman" w:hAnsi="Times New Roman" w:cs="Times New Roman"/>
          <w:sz w:val="28"/>
          <w:szCs w:val="28"/>
        </w:rPr>
        <w:t>места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размещения нес</w:t>
      </w:r>
      <w:r w:rsidR="00C7427F">
        <w:rPr>
          <w:rFonts w:ascii="Times New Roman" w:hAnsi="Times New Roman" w:cs="Times New Roman"/>
          <w:sz w:val="28"/>
          <w:szCs w:val="28"/>
        </w:rPr>
        <w:t>тационарного торгового  объекта</w:t>
      </w:r>
      <w:r w:rsidR="006312F4" w:rsidRPr="0065114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93BA7" w:rsidRPr="00E93BA7">
        <w:rPr>
          <w:rFonts w:ascii="Times New Roman" w:hAnsi="Times New Roman" w:cs="Times New Roman"/>
          <w:sz w:val="28"/>
          <w:szCs w:val="28"/>
        </w:rPr>
        <w:t>Волгоградская область, г.Калач-на-Дону,  улица О</w:t>
      </w:r>
      <w:r w:rsidR="00E93BA7">
        <w:rPr>
          <w:rFonts w:ascii="Times New Roman" w:hAnsi="Times New Roman" w:cs="Times New Roman"/>
          <w:sz w:val="28"/>
          <w:szCs w:val="28"/>
        </w:rPr>
        <w:t>ктябрьская,  южнее  дома № 295</w:t>
      </w:r>
      <w:proofErr w:type="gramStart"/>
      <w:r w:rsidR="00E93BA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B2583F" w:rsidRPr="00E93BA7">
        <w:rPr>
          <w:rFonts w:ascii="Times New Roman" w:hAnsi="Times New Roman" w:cs="Times New Roman"/>
          <w:sz w:val="28"/>
          <w:szCs w:val="28"/>
        </w:rPr>
        <w:t>,</w:t>
      </w:r>
      <w:r w:rsidR="00B2583F" w:rsidRPr="00B2583F">
        <w:rPr>
          <w:rFonts w:ascii="Times New Roman" w:hAnsi="Times New Roman" w:cs="Times New Roman"/>
          <w:sz w:val="28"/>
          <w:szCs w:val="28"/>
        </w:rPr>
        <w:t xml:space="preserve"> площадью 6</w:t>
      </w:r>
      <w:r w:rsidR="00E93BA7">
        <w:rPr>
          <w:rFonts w:ascii="Times New Roman" w:hAnsi="Times New Roman" w:cs="Times New Roman"/>
          <w:sz w:val="28"/>
          <w:szCs w:val="28"/>
        </w:rPr>
        <w:t>2</w:t>
      </w:r>
      <w:r w:rsidR="00B2583F" w:rsidRPr="00B2583F">
        <w:rPr>
          <w:rFonts w:ascii="Times New Roman" w:hAnsi="Times New Roman" w:cs="Times New Roman"/>
          <w:sz w:val="28"/>
          <w:szCs w:val="28"/>
        </w:rPr>
        <w:t xml:space="preserve"> кв.м</w:t>
      </w:r>
      <w:r w:rsidR="00B2583F">
        <w:rPr>
          <w:rFonts w:ascii="Times New Roman" w:hAnsi="Times New Roman" w:cs="Times New Roman"/>
          <w:sz w:val="28"/>
          <w:szCs w:val="28"/>
        </w:rPr>
        <w:t>.</w:t>
      </w:r>
    </w:p>
    <w:p w:rsidR="00B52623" w:rsidRPr="00651149" w:rsidRDefault="00C7427F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165EF2" w:rsidRPr="006511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комиссии,</w:t>
      </w:r>
    </w:p>
    <w:p w:rsidR="00C7427F" w:rsidRDefault="00E93BA7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="00C74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C7427F" w:rsidRDefault="00C7427F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администрации</w:t>
      </w:r>
    </w:p>
    <w:p w:rsidR="00E13E34" w:rsidRDefault="00C7427F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Калачёвского муниципального района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Н.П.Земскова         </w:t>
      </w:r>
      <w:r w:rsidR="00E13E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E13E34" w:rsidRPr="00E13E34" w:rsidRDefault="00E13E34" w:rsidP="006312F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623" w:rsidRPr="00651149" w:rsidRDefault="00B52623" w:rsidP="00631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149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r w:rsidRPr="00651149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B2583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П</w:t>
      </w:r>
      <w:r w:rsidRPr="00651149">
        <w:rPr>
          <w:rFonts w:ascii="Times New Roman" w:hAnsi="Times New Roman" w:cs="Times New Roman"/>
          <w:b/>
          <w:sz w:val="28"/>
          <w:szCs w:val="28"/>
        </w:rPr>
        <w:t>.</w:t>
      </w:r>
      <w:r w:rsidR="00E5178E" w:rsidRPr="00651149">
        <w:rPr>
          <w:rFonts w:ascii="Times New Roman" w:hAnsi="Times New Roman" w:cs="Times New Roman"/>
          <w:b/>
          <w:sz w:val="28"/>
          <w:szCs w:val="28"/>
        </w:rPr>
        <w:t>Кудрявцева</w:t>
      </w:r>
    </w:p>
    <w:p w:rsidR="00F17645" w:rsidRPr="00651149" w:rsidRDefault="00F17645" w:rsidP="006312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17645" w:rsidRPr="00651149" w:rsidSect="006F636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0272"/>
    <w:rsid w:val="00003E34"/>
    <w:rsid w:val="000119A3"/>
    <w:rsid w:val="00021EA7"/>
    <w:rsid w:val="000414AE"/>
    <w:rsid w:val="0006356F"/>
    <w:rsid w:val="0006499E"/>
    <w:rsid w:val="00066237"/>
    <w:rsid w:val="00070D07"/>
    <w:rsid w:val="000807BF"/>
    <w:rsid w:val="000C080A"/>
    <w:rsid w:val="000F27BE"/>
    <w:rsid w:val="0011043C"/>
    <w:rsid w:val="001161E6"/>
    <w:rsid w:val="00144DFA"/>
    <w:rsid w:val="00165EF2"/>
    <w:rsid w:val="00193762"/>
    <w:rsid w:val="001B02C8"/>
    <w:rsid w:val="001B1291"/>
    <w:rsid w:val="001C1B25"/>
    <w:rsid w:val="001D7A17"/>
    <w:rsid w:val="001F1DD9"/>
    <w:rsid w:val="00227C79"/>
    <w:rsid w:val="00246A44"/>
    <w:rsid w:val="00263CD6"/>
    <w:rsid w:val="00273222"/>
    <w:rsid w:val="00275400"/>
    <w:rsid w:val="00282BD5"/>
    <w:rsid w:val="0029510E"/>
    <w:rsid w:val="002A0023"/>
    <w:rsid w:val="002B3D55"/>
    <w:rsid w:val="002E704D"/>
    <w:rsid w:val="003009C2"/>
    <w:rsid w:val="003048EF"/>
    <w:rsid w:val="00311F64"/>
    <w:rsid w:val="00322A23"/>
    <w:rsid w:val="0032648D"/>
    <w:rsid w:val="00347BF4"/>
    <w:rsid w:val="003547B6"/>
    <w:rsid w:val="00357178"/>
    <w:rsid w:val="00361214"/>
    <w:rsid w:val="00361E7A"/>
    <w:rsid w:val="003816E1"/>
    <w:rsid w:val="00381925"/>
    <w:rsid w:val="00392023"/>
    <w:rsid w:val="003B3E5E"/>
    <w:rsid w:val="00401348"/>
    <w:rsid w:val="00413EC6"/>
    <w:rsid w:val="00453F46"/>
    <w:rsid w:val="00455843"/>
    <w:rsid w:val="004700BA"/>
    <w:rsid w:val="004B0272"/>
    <w:rsid w:val="004F40C7"/>
    <w:rsid w:val="005077F8"/>
    <w:rsid w:val="00507F4B"/>
    <w:rsid w:val="00511641"/>
    <w:rsid w:val="00512898"/>
    <w:rsid w:val="00535917"/>
    <w:rsid w:val="00541D88"/>
    <w:rsid w:val="0055041F"/>
    <w:rsid w:val="005751BB"/>
    <w:rsid w:val="005A64A7"/>
    <w:rsid w:val="005B591A"/>
    <w:rsid w:val="005C44C2"/>
    <w:rsid w:val="00602319"/>
    <w:rsid w:val="006312F4"/>
    <w:rsid w:val="00631BE4"/>
    <w:rsid w:val="00640388"/>
    <w:rsid w:val="00651149"/>
    <w:rsid w:val="00663C06"/>
    <w:rsid w:val="00685019"/>
    <w:rsid w:val="0069009A"/>
    <w:rsid w:val="00694308"/>
    <w:rsid w:val="00695152"/>
    <w:rsid w:val="006B53B9"/>
    <w:rsid w:val="006C32A8"/>
    <w:rsid w:val="006D029D"/>
    <w:rsid w:val="006D09E8"/>
    <w:rsid w:val="006F636A"/>
    <w:rsid w:val="00711516"/>
    <w:rsid w:val="007123DE"/>
    <w:rsid w:val="007255B7"/>
    <w:rsid w:val="00757BA5"/>
    <w:rsid w:val="007A39A4"/>
    <w:rsid w:val="007B4A7A"/>
    <w:rsid w:val="007B5CC3"/>
    <w:rsid w:val="007D7DC1"/>
    <w:rsid w:val="008461F6"/>
    <w:rsid w:val="0085086B"/>
    <w:rsid w:val="00854C85"/>
    <w:rsid w:val="00857451"/>
    <w:rsid w:val="00872C0E"/>
    <w:rsid w:val="008750D0"/>
    <w:rsid w:val="008D20E8"/>
    <w:rsid w:val="008E5399"/>
    <w:rsid w:val="008F1DF3"/>
    <w:rsid w:val="008F4000"/>
    <w:rsid w:val="00914EE9"/>
    <w:rsid w:val="0094719F"/>
    <w:rsid w:val="009860F8"/>
    <w:rsid w:val="009B4730"/>
    <w:rsid w:val="009B507B"/>
    <w:rsid w:val="009D3E74"/>
    <w:rsid w:val="00A22437"/>
    <w:rsid w:val="00A334E1"/>
    <w:rsid w:val="00A62518"/>
    <w:rsid w:val="00A83474"/>
    <w:rsid w:val="00A85FA4"/>
    <w:rsid w:val="00AC1238"/>
    <w:rsid w:val="00B06B88"/>
    <w:rsid w:val="00B10A16"/>
    <w:rsid w:val="00B17FC5"/>
    <w:rsid w:val="00B2583F"/>
    <w:rsid w:val="00B52623"/>
    <w:rsid w:val="00B75F4D"/>
    <w:rsid w:val="00BC7937"/>
    <w:rsid w:val="00BE68BB"/>
    <w:rsid w:val="00C15854"/>
    <w:rsid w:val="00C31E6C"/>
    <w:rsid w:val="00C334EB"/>
    <w:rsid w:val="00C36E3B"/>
    <w:rsid w:val="00C42C18"/>
    <w:rsid w:val="00C50C67"/>
    <w:rsid w:val="00C53932"/>
    <w:rsid w:val="00C7427F"/>
    <w:rsid w:val="00C85D3C"/>
    <w:rsid w:val="00C950A0"/>
    <w:rsid w:val="00CC7F7F"/>
    <w:rsid w:val="00CE469E"/>
    <w:rsid w:val="00CF676F"/>
    <w:rsid w:val="00D27DD9"/>
    <w:rsid w:val="00D742EA"/>
    <w:rsid w:val="00D844E5"/>
    <w:rsid w:val="00D91E11"/>
    <w:rsid w:val="00DD5308"/>
    <w:rsid w:val="00DD7129"/>
    <w:rsid w:val="00E114E3"/>
    <w:rsid w:val="00E11C94"/>
    <w:rsid w:val="00E12F27"/>
    <w:rsid w:val="00E13E34"/>
    <w:rsid w:val="00E5178E"/>
    <w:rsid w:val="00E820F8"/>
    <w:rsid w:val="00E93BA7"/>
    <w:rsid w:val="00EA71A2"/>
    <w:rsid w:val="00ED0460"/>
    <w:rsid w:val="00EE2773"/>
    <w:rsid w:val="00EF1783"/>
    <w:rsid w:val="00F13E09"/>
    <w:rsid w:val="00F17645"/>
    <w:rsid w:val="00F230D8"/>
    <w:rsid w:val="00F42009"/>
    <w:rsid w:val="00F525F6"/>
    <w:rsid w:val="00F565AC"/>
    <w:rsid w:val="00F67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42C1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42C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11C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E11C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736C-24B8-4920-837F-37B63FC3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Локтева</dc:creator>
  <cp:lastModifiedBy>KOB</cp:lastModifiedBy>
  <cp:revision>14</cp:revision>
  <cp:lastPrinted>2017-01-16T05:42:00Z</cp:lastPrinted>
  <dcterms:created xsi:type="dcterms:W3CDTF">2017-04-24T04:28:00Z</dcterms:created>
  <dcterms:modified xsi:type="dcterms:W3CDTF">2017-05-02T10:41:00Z</dcterms:modified>
</cp:coreProperties>
</file>