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34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Протокол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 </w:t>
      </w:r>
      <w:r w:rsidRPr="00651149">
        <w:rPr>
          <w:rFonts w:ascii="Times New Roman" w:hAnsi="Times New Roman" w:cs="Times New Roman"/>
          <w:sz w:val="28"/>
          <w:szCs w:val="28"/>
        </w:rPr>
        <w:t>№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733351">
        <w:rPr>
          <w:rFonts w:ascii="Times New Roman" w:hAnsi="Times New Roman" w:cs="Times New Roman"/>
          <w:sz w:val="28"/>
          <w:szCs w:val="28"/>
        </w:rPr>
        <w:t>1</w:t>
      </w:r>
      <w:r w:rsidR="00957E22">
        <w:rPr>
          <w:rFonts w:ascii="Times New Roman" w:hAnsi="Times New Roman" w:cs="Times New Roman"/>
          <w:sz w:val="28"/>
          <w:szCs w:val="28"/>
        </w:rPr>
        <w:t>7</w:t>
      </w:r>
    </w:p>
    <w:p w:rsidR="00157F11" w:rsidRPr="00651149" w:rsidRDefault="00157F11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1A" w:rsidRPr="00651149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>Калачёв</w:t>
      </w:r>
      <w:r w:rsidRPr="0065114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598E" w:rsidRPr="00651149" w:rsidRDefault="009D598E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>г.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1149">
        <w:rPr>
          <w:rFonts w:ascii="Times New Roman" w:hAnsi="Times New Roman" w:cs="Times New Roman"/>
          <w:b w:val="0"/>
          <w:sz w:val="28"/>
          <w:szCs w:val="28"/>
        </w:rPr>
        <w:t>Калач-на-Дону</w:t>
      </w:r>
      <w:proofErr w:type="spellEnd"/>
      <w:r w:rsidR="00B52623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EA25AF">
        <w:rPr>
          <w:rFonts w:ascii="Times New Roman" w:hAnsi="Times New Roman" w:cs="Times New Roman"/>
          <w:b w:val="0"/>
          <w:sz w:val="28"/>
          <w:szCs w:val="28"/>
        </w:rPr>
        <w:t>19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.0</w:t>
      </w:r>
      <w:r w:rsidR="008B6E61">
        <w:rPr>
          <w:rFonts w:ascii="Times New Roman" w:hAnsi="Times New Roman" w:cs="Times New Roman"/>
          <w:b w:val="0"/>
          <w:sz w:val="28"/>
          <w:szCs w:val="28"/>
        </w:rPr>
        <w:t>4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B6E61">
        <w:rPr>
          <w:rFonts w:ascii="Times New Roman" w:hAnsi="Times New Roman" w:cs="Times New Roman"/>
          <w:b w:val="0"/>
          <w:sz w:val="28"/>
          <w:szCs w:val="28"/>
        </w:rPr>
        <w:t>8</w:t>
      </w:r>
      <w:r w:rsidR="00157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г</w:t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1C9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3E34" w:rsidRPr="00651149" w:rsidRDefault="00E13E3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="003547B6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070D07">
        <w:tc>
          <w:tcPr>
            <w:tcW w:w="2009" w:type="dxa"/>
            <w:hideMark/>
          </w:tcPr>
          <w:p w:rsidR="00157F11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98E" w:rsidRDefault="009D598E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598E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Земскова Наталья</w:t>
            </w:r>
            <w:r w:rsidR="00C7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98E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69009A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ED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Калачёвского</w:t>
            </w:r>
            <w:proofErr w:type="spellEnd"/>
            <w:r w:rsidR="00ED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BB20DA">
        <w:trPr>
          <w:trHeight w:val="2485"/>
        </w:trPr>
        <w:tc>
          <w:tcPr>
            <w:tcW w:w="2009" w:type="dxa"/>
            <w:hideMark/>
          </w:tcPr>
          <w:p w:rsidR="00157F11" w:rsidRDefault="00157F11" w:rsidP="00157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F11" w:rsidRPr="00157F11" w:rsidRDefault="00157F11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P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Pr="00157F11" w:rsidRDefault="00070D07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Кудрявцева </w:t>
            </w:r>
            <w:r w:rsidR="00157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</w:t>
            </w:r>
          </w:p>
          <w:p w:rsidR="00070D07" w:rsidRPr="006312F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инвестиций, предпринимательства и защиты прав потребителей комитета  экономики, </w:t>
            </w:r>
          </w:p>
          <w:p w:rsidR="00070D07" w:rsidRPr="006312F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11C94" w:rsidRPr="00651149" w:rsidTr="00070D07">
        <w:tc>
          <w:tcPr>
            <w:tcW w:w="9570" w:type="dxa"/>
            <w:gridSpan w:val="3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</w:tcPr>
          <w:p w:rsidR="00E11C94" w:rsidRPr="00651149" w:rsidRDefault="00ED2BFD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1" w:type="dxa"/>
          </w:tcPr>
          <w:p w:rsidR="00E13E34" w:rsidRPr="00651149" w:rsidRDefault="00ED2BFD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Клейнман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Борисович</w:t>
            </w:r>
          </w:p>
        </w:tc>
        <w:tc>
          <w:tcPr>
            <w:tcW w:w="5180" w:type="dxa"/>
          </w:tcPr>
          <w:p w:rsidR="00E11C94" w:rsidRPr="00651149" w:rsidRDefault="00ED2BFD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инвестиций, предпринимательства и защиты прав потребителей комитета  экономики</w:t>
            </w: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3E34" w:rsidRPr="00651149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ED2BFD">
        <w:trPr>
          <w:trHeight w:val="80"/>
        </w:trPr>
        <w:tc>
          <w:tcPr>
            <w:tcW w:w="2009" w:type="dxa"/>
          </w:tcPr>
          <w:p w:rsidR="00DB6A61" w:rsidRDefault="00DB6A6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41F" w:rsidRDefault="00ED2BFD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Pr="00651149" w:rsidRDefault="00ED2BFD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57F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041F" w:rsidRPr="00651149" w:rsidRDefault="0055041F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3E34" w:rsidRPr="00651149" w:rsidRDefault="003816E1" w:rsidP="00ED2BFD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381" w:type="dxa"/>
          </w:tcPr>
          <w:p w:rsidR="00DB6A61" w:rsidRDefault="00DB6A6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</w:t>
            </w:r>
            <w:r w:rsidR="00854C85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651149" w:rsidRDefault="00157F11" w:rsidP="00ED2B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  <w:p w:rsidR="00651149" w:rsidRPr="00651149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DB6A61" w:rsidRDefault="00DB6A6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земельными ресурсами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36A" w:rsidRPr="00651149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</w:t>
            </w: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9E8" w:rsidRPr="00651149" w:rsidRDefault="006D09E8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23DE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F17645" w:rsidRPr="00651149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651149" w:rsidRPr="00651149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3A" w:rsidRDefault="00070D07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F11">
        <w:rPr>
          <w:rFonts w:ascii="Times New Roman" w:hAnsi="Times New Roman" w:cs="Times New Roman"/>
          <w:b/>
          <w:sz w:val="28"/>
          <w:szCs w:val="28"/>
        </w:rPr>
        <w:t xml:space="preserve">Земскова </w:t>
      </w:r>
      <w:r w:rsidR="00E12F27" w:rsidRPr="00157F11">
        <w:rPr>
          <w:rFonts w:ascii="Times New Roman" w:hAnsi="Times New Roman" w:cs="Times New Roman"/>
          <w:b/>
          <w:sz w:val="28"/>
          <w:szCs w:val="28"/>
        </w:rPr>
        <w:t>Н.П.</w:t>
      </w:r>
      <w:r w:rsidR="007B4A7A" w:rsidRPr="001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4D" w:rsidRPr="001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7A" w:rsidRPr="00157F11">
        <w:rPr>
          <w:rFonts w:ascii="Times New Roman" w:hAnsi="Times New Roman" w:cs="Times New Roman"/>
          <w:sz w:val="28"/>
          <w:szCs w:val="28"/>
        </w:rPr>
        <w:t>п</w:t>
      </w:r>
      <w:r w:rsidR="00590151">
        <w:rPr>
          <w:rFonts w:ascii="Times New Roman" w:hAnsi="Times New Roman" w:cs="Times New Roman"/>
          <w:sz w:val="28"/>
          <w:szCs w:val="28"/>
        </w:rPr>
        <w:t>оясни</w:t>
      </w:r>
      <w:r w:rsidR="00BB60CD">
        <w:rPr>
          <w:rFonts w:ascii="Times New Roman" w:hAnsi="Times New Roman" w:cs="Times New Roman"/>
          <w:sz w:val="28"/>
          <w:szCs w:val="28"/>
        </w:rPr>
        <w:t>ла</w:t>
      </w:r>
      <w:r w:rsidR="003816E1" w:rsidRPr="00157F11"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 w:rsidR="00590151">
        <w:rPr>
          <w:rFonts w:ascii="Times New Roman" w:hAnsi="Times New Roman" w:cs="Times New Roman"/>
          <w:sz w:val="28"/>
          <w:szCs w:val="28"/>
        </w:rPr>
        <w:t>м</w:t>
      </w:r>
      <w:r w:rsidR="00BB60CD">
        <w:rPr>
          <w:rFonts w:ascii="Times New Roman" w:hAnsi="Times New Roman" w:cs="Times New Roman"/>
          <w:sz w:val="28"/>
          <w:szCs w:val="28"/>
        </w:rPr>
        <w:t>,</w:t>
      </w:r>
      <w:r w:rsidR="007B4A7A" w:rsidRPr="00157F11">
        <w:rPr>
          <w:rFonts w:ascii="Times New Roman" w:hAnsi="Times New Roman" w:cs="Times New Roman"/>
          <w:sz w:val="28"/>
          <w:szCs w:val="28"/>
        </w:rPr>
        <w:t xml:space="preserve"> что </w:t>
      </w:r>
      <w:r w:rsidR="006D09E8" w:rsidRPr="00157F11">
        <w:rPr>
          <w:rFonts w:ascii="Times New Roman" w:hAnsi="Times New Roman" w:cs="Times New Roman"/>
          <w:sz w:val="28"/>
          <w:szCs w:val="28"/>
        </w:rPr>
        <w:t>в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D09E8" w:rsidRPr="00157F11">
        <w:rPr>
          <w:rFonts w:ascii="Times New Roman" w:hAnsi="Times New Roman" w:cs="Times New Roman"/>
          <w:sz w:val="28"/>
          <w:szCs w:val="28"/>
        </w:rPr>
        <w:t>ю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85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854C85" w:rsidRPr="00157F11">
        <w:rPr>
          <w:rFonts w:ascii="Times New Roman" w:hAnsi="Times New Roman" w:cs="Times New Roman"/>
          <w:sz w:val="28"/>
          <w:szCs w:val="28"/>
        </w:rPr>
        <w:t xml:space="preserve"> </w:t>
      </w:r>
      <w:r w:rsidR="00EB063E">
        <w:rPr>
          <w:rFonts w:ascii="Times New Roman" w:hAnsi="Times New Roman" w:cs="Times New Roman"/>
          <w:sz w:val="28"/>
          <w:szCs w:val="28"/>
        </w:rPr>
        <w:t xml:space="preserve"> </w:t>
      </w:r>
      <w:r w:rsidR="006D09E8" w:rsidRPr="00157F11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D09E8" w:rsidRPr="00157F11">
        <w:rPr>
          <w:rFonts w:ascii="Times New Roman" w:hAnsi="Times New Roman" w:cs="Times New Roman"/>
          <w:sz w:val="28"/>
          <w:szCs w:val="28"/>
        </w:rPr>
        <w:t xml:space="preserve">о 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за</w:t>
      </w:r>
      <w:r w:rsidR="007255B7" w:rsidRPr="00157F11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640388" w:rsidRPr="00157F11">
        <w:rPr>
          <w:rFonts w:ascii="Times New Roman" w:hAnsi="Times New Roman" w:cs="Times New Roman"/>
          <w:sz w:val="28"/>
          <w:szCs w:val="28"/>
        </w:rPr>
        <w:t xml:space="preserve">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</w:t>
      </w:r>
      <w:r w:rsidR="00EA25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25AF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EA25A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D2BFD">
        <w:rPr>
          <w:rFonts w:ascii="Times New Roman" w:hAnsi="Times New Roman" w:cs="Times New Roman"/>
          <w:sz w:val="28"/>
          <w:szCs w:val="28"/>
        </w:rPr>
        <w:t>о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т  </w:t>
      </w:r>
      <w:r w:rsidR="00EA25AF">
        <w:rPr>
          <w:rFonts w:ascii="Times New Roman" w:hAnsi="Times New Roman" w:cs="Times New Roman"/>
          <w:sz w:val="28"/>
          <w:szCs w:val="28"/>
        </w:rPr>
        <w:t>21</w:t>
      </w:r>
      <w:r w:rsidR="00157F11" w:rsidRPr="00157F11">
        <w:rPr>
          <w:rFonts w:ascii="Times New Roman" w:hAnsi="Times New Roman" w:cs="Times New Roman"/>
          <w:sz w:val="28"/>
          <w:szCs w:val="28"/>
        </w:rPr>
        <w:t>.0</w:t>
      </w:r>
      <w:r w:rsidR="00ED2BFD">
        <w:rPr>
          <w:rFonts w:ascii="Times New Roman" w:hAnsi="Times New Roman" w:cs="Times New Roman"/>
          <w:sz w:val="28"/>
          <w:szCs w:val="28"/>
        </w:rPr>
        <w:t>3</w:t>
      </w:r>
      <w:r w:rsidR="00157F11" w:rsidRPr="00157F11">
        <w:rPr>
          <w:rFonts w:ascii="Times New Roman" w:hAnsi="Times New Roman" w:cs="Times New Roman"/>
          <w:sz w:val="28"/>
          <w:szCs w:val="28"/>
        </w:rPr>
        <w:t>.201</w:t>
      </w:r>
      <w:r w:rsidR="00ED2BFD">
        <w:rPr>
          <w:rFonts w:ascii="Times New Roman" w:hAnsi="Times New Roman" w:cs="Times New Roman"/>
          <w:sz w:val="28"/>
          <w:szCs w:val="28"/>
        </w:rPr>
        <w:t>8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25AF">
        <w:rPr>
          <w:rFonts w:ascii="Times New Roman" w:hAnsi="Times New Roman" w:cs="Times New Roman"/>
          <w:sz w:val="28"/>
          <w:szCs w:val="28"/>
        </w:rPr>
        <w:t xml:space="preserve">№ 606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(входящий № </w:t>
      </w:r>
      <w:r w:rsidR="00EA25AF">
        <w:rPr>
          <w:rFonts w:ascii="Times New Roman" w:hAnsi="Times New Roman" w:cs="Times New Roman"/>
          <w:sz w:val="28"/>
          <w:szCs w:val="28"/>
        </w:rPr>
        <w:t xml:space="preserve">2052 </w:t>
      </w:r>
      <w:proofErr w:type="spellStart"/>
      <w:r w:rsidR="00EA25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B063E">
        <w:rPr>
          <w:rFonts w:ascii="Times New Roman" w:hAnsi="Times New Roman" w:cs="Times New Roman"/>
          <w:sz w:val="28"/>
          <w:szCs w:val="28"/>
        </w:rPr>
        <w:t xml:space="preserve"> </w:t>
      </w:r>
      <w:r w:rsidR="00ED2BFD">
        <w:rPr>
          <w:rFonts w:ascii="Times New Roman" w:hAnsi="Times New Roman" w:cs="Times New Roman"/>
          <w:sz w:val="28"/>
          <w:szCs w:val="28"/>
        </w:rPr>
        <w:t xml:space="preserve"> от </w:t>
      </w:r>
      <w:r w:rsidR="00EA25AF">
        <w:rPr>
          <w:rFonts w:ascii="Times New Roman" w:hAnsi="Times New Roman" w:cs="Times New Roman"/>
          <w:sz w:val="28"/>
          <w:szCs w:val="28"/>
        </w:rPr>
        <w:t>23</w:t>
      </w:r>
      <w:r w:rsidR="00157F11" w:rsidRPr="00157F11">
        <w:rPr>
          <w:rFonts w:ascii="Times New Roman" w:hAnsi="Times New Roman" w:cs="Times New Roman"/>
          <w:sz w:val="28"/>
          <w:szCs w:val="28"/>
        </w:rPr>
        <w:t>.</w:t>
      </w:r>
      <w:r w:rsidR="00ED2BFD">
        <w:rPr>
          <w:rFonts w:ascii="Times New Roman" w:hAnsi="Times New Roman" w:cs="Times New Roman"/>
          <w:sz w:val="28"/>
          <w:szCs w:val="28"/>
        </w:rPr>
        <w:t>03.2018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года).  В заявлении содержится просьба о включении мест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размещения нестационарн</w:t>
      </w:r>
      <w:r w:rsidR="00ED2BFD">
        <w:rPr>
          <w:rFonts w:ascii="Times New Roman" w:hAnsi="Times New Roman" w:cs="Times New Roman"/>
          <w:sz w:val="28"/>
          <w:szCs w:val="28"/>
        </w:rPr>
        <w:t xml:space="preserve">ого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="001C3D7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A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0151">
        <w:rPr>
          <w:rFonts w:ascii="Times New Roman" w:hAnsi="Times New Roman" w:cs="Times New Roman"/>
          <w:sz w:val="28"/>
          <w:szCs w:val="28"/>
        </w:rPr>
        <w:t>.</w:t>
      </w:r>
      <w:r w:rsidR="001C3D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3D74">
        <w:rPr>
          <w:rFonts w:ascii="Times New Roman" w:hAnsi="Times New Roman" w:cs="Times New Roman"/>
          <w:sz w:val="28"/>
          <w:szCs w:val="28"/>
        </w:rPr>
        <w:t>алач</w:t>
      </w:r>
      <w:r w:rsidR="00590151">
        <w:rPr>
          <w:rFonts w:ascii="Times New Roman" w:hAnsi="Times New Roman" w:cs="Times New Roman"/>
          <w:sz w:val="28"/>
          <w:szCs w:val="28"/>
        </w:rPr>
        <w:t>-</w:t>
      </w:r>
      <w:r w:rsidR="00EB063E">
        <w:rPr>
          <w:rFonts w:ascii="Times New Roman" w:hAnsi="Times New Roman" w:cs="Times New Roman"/>
          <w:sz w:val="28"/>
          <w:szCs w:val="28"/>
        </w:rPr>
        <w:t>н</w:t>
      </w:r>
      <w:r w:rsidR="00590151">
        <w:rPr>
          <w:rFonts w:ascii="Times New Roman" w:hAnsi="Times New Roman" w:cs="Times New Roman"/>
          <w:sz w:val="28"/>
          <w:szCs w:val="28"/>
        </w:rPr>
        <w:t>а-Дону</w:t>
      </w:r>
      <w:proofErr w:type="spellEnd"/>
      <w:r w:rsidR="001C3D74">
        <w:rPr>
          <w:rFonts w:ascii="Times New Roman" w:hAnsi="Times New Roman" w:cs="Times New Roman"/>
          <w:sz w:val="28"/>
          <w:szCs w:val="28"/>
        </w:rPr>
        <w:t xml:space="preserve">,  </w:t>
      </w:r>
      <w:r w:rsidR="00590151">
        <w:rPr>
          <w:rFonts w:ascii="Times New Roman" w:hAnsi="Times New Roman" w:cs="Times New Roman"/>
          <w:sz w:val="28"/>
          <w:szCs w:val="28"/>
        </w:rPr>
        <w:t>ул.</w:t>
      </w:r>
      <w:r w:rsidR="00EA25AF">
        <w:rPr>
          <w:rFonts w:ascii="Times New Roman" w:hAnsi="Times New Roman" w:cs="Times New Roman"/>
          <w:sz w:val="28"/>
          <w:szCs w:val="28"/>
        </w:rPr>
        <w:t>Революционн</w:t>
      </w:r>
      <w:r w:rsidR="00590151">
        <w:rPr>
          <w:rFonts w:ascii="Times New Roman" w:hAnsi="Times New Roman" w:cs="Times New Roman"/>
          <w:sz w:val="28"/>
          <w:szCs w:val="28"/>
        </w:rPr>
        <w:t>ая</w:t>
      </w:r>
      <w:r w:rsidR="001C3D74">
        <w:rPr>
          <w:rFonts w:ascii="Times New Roman" w:hAnsi="Times New Roman" w:cs="Times New Roman"/>
          <w:sz w:val="28"/>
          <w:szCs w:val="28"/>
        </w:rPr>
        <w:t xml:space="preserve">, </w:t>
      </w:r>
      <w:r w:rsidR="00590151">
        <w:rPr>
          <w:rFonts w:ascii="Times New Roman" w:hAnsi="Times New Roman" w:cs="Times New Roman"/>
          <w:sz w:val="28"/>
          <w:szCs w:val="28"/>
        </w:rPr>
        <w:t xml:space="preserve"> (в</w:t>
      </w:r>
      <w:r w:rsidR="000721C7">
        <w:rPr>
          <w:rFonts w:ascii="Times New Roman" w:hAnsi="Times New Roman" w:cs="Times New Roman"/>
          <w:sz w:val="28"/>
          <w:szCs w:val="28"/>
        </w:rPr>
        <w:t xml:space="preserve"> 22 м севернее здания 196 «Д»</w:t>
      </w:r>
      <w:r w:rsidR="00590151">
        <w:rPr>
          <w:rFonts w:ascii="Times New Roman" w:hAnsi="Times New Roman" w:cs="Times New Roman"/>
          <w:sz w:val="28"/>
          <w:szCs w:val="28"/>
        </w:rPr>
        <w:t>)</w:t>
      </w:r>
      <w:r w:rsidR="001C3D74">
        <w:rPr>
          <w:rFonts w:ascii="Times New Roman" w:hAnsi="Times New Roman" w:cs="Times New Roman"/>
          <w:sz w:val="28"/>
          <w:szCs w:val="28"/>
        </w:rPr>
        <w:t xml:space="preserve"> </w:t>
      </w:r>
      <w:r w:rsidR="00ED2BFD">
        <w:rPr>
          <w:rFonts w:ascii="Times New Roman" w:hAnsi="Times New Roman" w:cs="Times New Roman"/>
          <w:sz w:val="28"/>
          <w:szCs w:val="28"/>
        </w:rPr>
        <w:t xml:space="preserve">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на территории </w:t>
      </w:r>
      <w:proofErr w:type="spellStart"/>
      <w:r w:rsidR="00157F11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– Схема), утверждённую постановлением администрации </w:t>
      </w:r>
      <w:proofErr w:type="spellStart"/>
      <w:r w:rsidR="00157F11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муниципального района от 20.05.2015 года № 561.</w:t>
      </w:r>
    </w:p>
    <w:p w:rsidR="00854C85" w:rsidRPr="00E7393A" w:rsidRDefault="00F565AC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93A">
        <w:rPr>
          <w:rFonts w:ascii="Times New Roman" w:hAnsi="Times New Roman" w:cs="Times New Roman"/>
          <w:sz w:val="28"/>
          <w:szCs w:val="28"/>
        </w:rPr>
        <w:t>К указанному заявлению приложен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 xml:space="preserve"> копи</w:t>
      </w:r>
      <w:r w:rsidR="00ED2BFD">
        <w:rPr>
          <w:rFonts w:ascii="Times New Roman" w:hAnsi="Times New Roman" w:cs="Times New Roman"/>
          <w:sz w:val="28"/>
          <w:szCs w:val="28"/>
        </w:rPr>
        <w:t>я</w:t>
      </w:r>
      <w:r w:rsidRPr="00E7393A">
        <w:rPr>
          <w:rFonts w:ascii="Times New Roman" w:hAnsi="Times New Roman" w:cs="Times New Roman"/>
          <w:sz w:val="28"/>
          <w:szCs w:val="28"/>
        </w:rPr>
        <w:t xml:space="preserve"> </w:t>
      </w:r>
      <w:r w:rsidR="00590151">
        <w:rPr>
          <w:rFonts w:ascii="Times New Roman" w:hAnsi="Times New Roman" w:cs="Times New Roman"/>
          <w:sz w:val="28"/>
          <w:szCs w:val="28"/>
        </w:rPr>
        <w:t xml:space="preserve">инженерно-топографического плана в масштабе М 1:500 </w:t>
      </w:r>
      <w:r w:rsidR="00E7393A">
        <w:rPr>
          <w:rFonts w:ascii="Times New Roman" w:hAnsi="Times New Roman" w:cs="Times New Roman"/>
          <w:sz w:val="28"/>
          <w:szCs w:val="28"/>
        </w:rPr>
        <w:t>с нанесёнными на н</w:t>
      </w:r>
      <w:r w:rsidR="00ED2BFD">
        <w:rPr>
          <w:rFonts w:ascii="Times New Roman" w:hAnsi="Times New Roman" w:cs="Times New Roman"/>
          <w:sz w:val="28"/>
          <w:szCs w:val="28"/>
        </w:rPr>
        <w:t>ём</w:t>
      </w:r>
      <w:r w:rsidRPr="00E7393A">
        <w:rPr>
          <w:rFonts w:ascii="Times New Roman" w:hAnsi="Times New Roman" w:cs="Times New Roman"/>
          <w:sz w:val="28"/>
          <w:szCs w:val="28"/>
        </w:rPr>
        <w:t xml:space="preserve"> границами мест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 xml:space="preserve"> расположения нестационарн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Pr="00E7393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Pr="00E739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>, предлагаем</w:t>
      </w:r>
      <w:r w:rsidR="00ED2BFD">
        <w:rPr>
          <w:rFonts w:ascii="Times New Roman" w:hAnsi="Times New Roman" w:cs="Times New Roman"/>
          <w:sz w:val="28"/>
          <w:szCs w:val="28"/>
        </w:rPr>
        <w:t xml:space="preserve">ого </w:t>
      </w:r>
      <w:r w:rsidRPr="00E7393A">
        <w:rPr>
          <w:rFonts w:ascii="Times New Roman" w:hAnsi="Times New Roman" w:cs="Times New Roman"/>
          <w:sz w:val="28"/>
          <w:szCs w:val="28"/>
        </w:rPr>
        <w:t>для включения в схему.</w:t>
      </w:r>
    </w:p>
    <w:p w:rsidR="00651149" w:rsidRPr="00651149" w:rsidRDefault="00651149" w:rsidP="006F636A">
      <w:pPr>
        <w:pStyle w:val="a4"/>
        <w:spacing w:after="0"/>
        <w:ind w:left="0"/>
        <w:jc w:val="both"/>
        <w:rPr>
          <w:sz w:val="28"/>
          <w:szCs w:val="28"/>
        </w:rPr>
      </w:pPr>
    </w:p>
    <w:p w:rsidR="00144DFA" w:rsidRPr="00651149" w:rsidRDefault="00E93BA7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21C7">
        <w:rPr>
          <w:rFonts w:ascii="Times New Roman" w:hAnsi="Times New Roman" w:cs="Times New Roman"/>
          <w:b/>
          <w:sz w:val="28"/>
          <w:szCs w:val="28"/>
        </w:rPr>
        <w:t>лейнман</w:t>
      </w:r>
      <w:proofErr w:type="spellEnd"/>
      <w:r w:rsidR="000721C7">
        <w:rPr>
          <w:rFonts w:ascii="Times New Roman" w:hAnsi="Times New Roman" w:cs="Times New Roman"/>
          <w:b/>
          <w:sz w:val="28"/>
          <w:szCs w:val="28"/>
        </w:rPr>
        <w:t xml:space="preserve"> О.Б.</w:t>
      </w:r>
      <w:r w:rsidR="00A3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000" w:rsidRPr="006511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000" w:rsidRPr="00651149">
        <w:rPr>
          <w:rFonts w:ascii="Times New Roman" w:hAnsi="Times New Roman" w:cs="Times New Roman"/>
          <w:sz w:val="28"/>
          <w:szCs w:val="28"/>
        </w:rPr>
        <w:t>представил</w:t>
      </w:r>
      <w:r w:rsidR="00E7393A">
        <w:rPr>
          <w:rFonts w:ascii="Times New Roman" w:hAnsi="Times New Roman" w:cs="Times New Roman"/>
          <w:sz w:val="28"/>
          <w:szCs w:val="28"/>
        </w:rPr>
        <w:t xml:space="preserve"> </w:t>
      </w:r>
      <w:r w:rsidR="008F4000" w:rsidRPr="00651149">
        <w:rPr>
          <w:rFonts w:ascii="Times New Roman" w:hAnsi="Times New Roman" w:cs="Times New Roman"/>
          <w:sz w:val="28"/>
          <w:szCs w:val="28"/>
        </w:rPr>
        <w:t xml:space="preserve"> информацию о том, что </w:t>
      </w:r>
      <w:r w:rsidR="00144DFA" w:rsidRPr="00651149">
        <w:rPr>
          <w:rFonts w:ascii="Times New Roman" w:hAnsi="Times New Roman" w:cs="Times New Roman"/>
          <w:sz w:val="28"/>
          <w:szCs w:val="28"/>
        </w:rPr>
        <w:t>в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пунктами 2.8. и 3.7. приказа  комитета промышленности и торговли   Волгоградской области от 04.02.2016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направ</w:t>
      </w:r>
      <w:r w:rsidR="00144DFA" w:rsidRPr="00651149">
        <w:rPr>
          <w:rFonts w:ascii="Times New Roman" w:hAnsi="Times New Roman" w:cs="Times New Roman"/>
          <w:sz w:val="28"/>
          <w:szCs w:val="28"/>
        </w:rPr>
        <w:t>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л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а в </w:t>
      </w:r>
      <w:r w:rsidR="000721C7">
        <w:rPr>
          <w:rFonts w:ascii="Times New Roman" w:hAnsi="Times New Roman" w:cs="Times New Roman"/>
          <w:sz w:val="28"/>
          <w:szCs w:val="28"/>
        </w:rPr>
        <w:t>органы, уполном</w:t>
      </w:r>
      <w:r w:rsidR="004A1508">
        <w:rPr>
          <w:rFonts w:ascii="Times New Roman" w:hAnsi="Times New Roman" w:cs="Times New Roman"/>
          <w:sz w:val="28"/>
          <w:szCs w:val="28"/>
        </w:rPr>
        <w:t>оч</w:t>
      </w:r>
      <w:r w:rsidR="000721C7">
        <w:rPr>
          <w:rFonts w:ascii="Times New Roman" w:hAnsi="Times New Roman" w:cs="Times New Roman"/>
          <w:sz w:val="28"/>
          <w:szCs w:val="28"/>
        </w:rPr>
        <w:t>енные</w:t>
      </w:r>
      <w:r w:rsidR="004A1508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деятельности, земельных отношений, обеспечения благоприятной окружающей</w:t>
      </w:r>
      <w:proofErr w:type="gramEnd"/>
      <w:r w:rsidR="004A1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508">
        <w:rPr>
          <w:rFonts w:ascii="Times New Roman" w:hAnsi="Times New Roman" w:cs="Times New Roman"/>
          <w:sz w:val="28"/>
          <w:szCs w:val="28"/>
        </w:rPr>
        <w:t>среды и обеспечения безопасности жизнедеятельности населения,</w:t>
      </w:r>
      <w:r w:rsidR="000721C7">
        <w:rPr>
          <w:rFonts w:ascii="Times New Roman" w:hAnsi="Times New Roman" w:cs="Times New Roman"/>
          <w:sz w:val="28"/>
          <w:szCs w:val="28"/>
        </w:rPr>
        <w:t xml:space="preserve">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«О внесении изменений  в схему размещения нестационарных торговых объектов на территории </w:t>
      </w:r>
      <w:r w:rsidR="00A33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области»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для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согласова</w:t>
      </w:r>
      <w:r w:rsidR="00F565AC">
        <w:rPr>
          <w:rFonts w:ascii="Times New Roman" w:hAnsi="Times New Roman" w:cs="Times New Roman"/>
          <w:sz w:val="28"/>
          <w:szCs w:val="28"/>
        </w:rPr>
        <w:t>ния или отказа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DFA" w:rsidRPr="00651149">
        <w:rPr>
          <w:rFonts w:ascii="Times New Roman" w:hAnsi="Times New Roman" w:cs="Times New Roman"/>
          <w:sz w:val="28"/>
          <w:szCs w:val="28"/>
        </w:rPr>
        <w:t>по включению мест</w:t>
      </w:r>
      <w:r w:rsidR="001C3D74">
        <w:rPr>
          <w:rFonts w:ascii="Times New Roman" w:hAnsi="Times New Roman" w:cs="Times New Roman"/>
          <w:sz w:val="28"/>
          <w:szCs w:val="28"/>
        </w:rPr>
        <w:t>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размещения нестационарн</w:t>
      </w:r>
      <w:r w:rsidR="001C3D74">
        <w:rPr>
          <w:rFonts w:ascii="Times New Roman" w:hAnsi="Times New Roman" w:cs="Times New Roman"/>
          <w:sz w:val="28"/>
          <w:szCs w:val="28"/>
        </w:rPr>
        <w:t>ого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C3D74">
        <w:rPr>
          <w:rFonts w:ascii="Times New Roman" w:hAnsi="Times New Roman" w:cs="Times New Roman"/>
          <w:sz w:val="28"/>
          <w:szCs w:val="28"/>
        </w:rPr>
        <w:t>ого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C3D74">
        <w:rPr>
          <w:rFonts w:ascii="Times New Roman" w:hAnsi="Times New Roman" w:cs="Times New Roman"/>
          <w:sz w:val="28"/>
          <w:szCs w:val="28"/>
        </w:rPr>
        <w:t>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C3D74">
        <w:rPr>
          <w:rFonts w:ascii="Times New Roman" w:hAnsi="Times New Roman" w:cs="Times New Roman"/>
          <w:sz w:val="28"/>
          <w:szCs w:val="28"/>
        </w:rPr>
        <w:t>у</w:t>
      </w:r>
      <w:r w:rsidR="00E7393A">
        <w:rPr>
          <w:rFonts w:ascii="Times New Roman" w:hAnsi="Times New Roman" w:cs="Times New Roman"/>
          <w:sz w:val="28"/>
          <w:szCs w:val="28"/>
        </w:rPr>
        <w:t>, указанн</w:t>
      </w:r>
      <w:r w:rsidR="001C3D74">
        <w:rPr>
          <w:rFonts w:ascii="Times New Roman" w:hAnsi="Times New Roman" w:cs="Times New Roman"/>
          <w:sz w:val="28"/>
          <w:szCs w:val="28"/>
        </w:rPr>
        <w:t>ому</w:t>
      </w:r>
      <w:r w:rsidR="004A1508">
        <w:rPr>
          <w:rFonts w:ascii="Times New Roman" w:hAnsi="Times New Roman" w:cs="Times New Roman"/>
          <w:sz w:val="28"/>
          <w:szCs w:val="28"/>
        </w:rPr>
        <w:t xml:space="preserve"> в заявлении, </w:t>
      </w:r>
      <w:r w:rsidR="00E7393A">
        <w:rPr>
          <w:rFonts w:ascii="Times New Roman" w:hAnsi="Times New Roman" w:cs="Times New Roman"/>
          <w:sz w:val="28"/>
          <w:szCs w:val="28"/>
        </w:rPr>
        <w:t>в</w:t>
      </w:r>
      <w:r w:rsidR="00144DFA" w:rsidRPr="00B2583F">
        <w:rPr>
          <w:rFonts w:ascii="Times New Roman" w:hAnsi="Times New Roman" w:cs="Times New Roman"/>
          <w:sz w:val="28"/>
          <w:szCs w:val="28"/>
        </w:rPr>
        <w:t xml:space="preserve"> схему  размещения нестационарных торговых объектов на территории </w:t>
      </w:r>
      <w:r w:rsidR="00B2583F">
        <w:rPr>
          <w:rFonts w:ascii="Times New Roman" w:hAnsi="Times New Roman" w:cs="Times New Roman"/>
          <w:sz w:val="28"/>
          <w:szCs w:val="28"/>
        </w:rPr>
        <w:t xml:space="preserve"> </w:t>
      </w:r>
      <w:r w:rsidR="00144DFA" w:rsidRPr="00B2583F">
        <w:rPr>
          <w:rFonts w:ascii="Times New Roman" w:hAnsi="Times New Roman" w:cs="Times New Roman"/>
          <w:sz w:val="28"/>
          <w:szCs w:val="28"/>
        </w:rPr>
        <w:t>Калачёвского муниципального района Волгоградской области</w:t>
      </w:r>
      <w:r w:rsidR="00144DFA" w:rsidRPr="00651149">
        <w:rPr>
          <w:rFonts w:ascii="Times New Roman" w:hAnsi="Times New Roman" w:cs="Times New Roman"/>
          <w:sz w:val="28"/>
          <w:szCs w:val="28"/>
        </w:rPr>
        <w:t>, утверждённую</w:t>
      </w:r>
      <w:proofErr w:type="gramEnd"/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Калачёвского муниципального района от 20.05.2015г. № 561.</w:t>
      </w:r>
    </w:p>
    <w:p w:rsidR="006A0080" w:rsidRDefault="006A0080" w:rsidP="006A0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органы согласовали  включение места размещения нестационарного  торгового объекта  в Схему</w:t>
      </w:r>
      <w:r w:rsidR="009015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1523">
        <w:rPr>
          <w:rFonts w:ascii="Times New Roman" w:hAnsi="Times New Roman" w:cs="Times New Roman"/>
          <w:sz w:val="28"/>
          <w:szCs w:val="28"/>
        </w:rPr>
        <w:t>Калачёвское</w:t>
      </w:r>
      <w:proofErr w:type="spellEnd"/>
      <w:r w:rsidR="00901523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 под </w:t>
      </w:r>
      <w:r w:rsidR="008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порядковым номером 121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еволюционная,  (в 22 м севернее здания 196 «Д»)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площадью 40 кв.м.    </w:t>
      </w:r>
    </w:p>
    <w:p w:rsidR="002C476C" w:rsidRDefault="002C476C" w:rsidP="006312F4">
      <w:pPr>
        <w:pStyle w:val="a4"/>
        <w:spacing w:after="0" w:line="276" w:lineRule="auto"/>
        <w:ind w:left="0"/>
        <w:jc w:val="both"/>
        <w:rPr>
          <w:b/>
          <w:sz w:val="28"/>
          <w:szCs w:val="28"/>
        </w:rPr>
      </w:pPr>
    </w:p>
    <w:p w:rsidR="008F4000" w:rsidRPr="00651149" w:rsidRDefault="00E90AA3" w:rsidP="006312F4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4E2F">
        <w:rPr>
          <w:b/>
          <w:sz w:val="28"/>
          <w:szCs w:val="28"/>
        </w:rPr>
        <w:t>Земскова Н.П.</w:t>
      </w:r>
      <w:r w:rsidR="00E13E34">
        <w:rPr>
          <w:b/>
          <w:sz w:val="28"/>
          <w:szCs w:val="28"/>
        </w:rPr>
        <w:t xml:space="preserve"> </w:t>
      </w:r>
      <w:r w:rsidR="00663C06">
        <w:rPr>
          <w:sz w:val="28"/>
          <w:szCs w:val="28"/>
        </w:rPr>
        <w:t>отметил</w:t>
      </w:r>
      <w:r w:rsidR="00554E2F">
        <w:rPr>
          <w:sz w:val="28"/>
          <w:szCs w:val="28"/>
        </w:rPr>
        <w:t>а</w:t>
      </w:r>
      <w:r w:rsidR="006312F4" w:rsidRPr="00651149">
        <w:rPr>
          <w:sz w:val="28"/>
          <w:szCs w:val="28"/>
        </w:rPr>
        <w:t>, что</w:t>
      </w:r>
      <w:r w:rsidR="00554E2F">
        <w:rPr>
          <w:sz w:val="28"/>
          <w:szCs w:val="28"/>
        </w:rPr>
        <w:t xml:space="preserve"> </w:t>
      </w:r>
      <w:r w:rsidR="00C7427F" w:rsidRPr="00C7427F">
        <w:rPr>
          <w:sz w:val="28"/>
          <w:szCs w:val="28"/>
        </w:rPr>
        <w:t>на основании</w:t>
      </w:r>
      <w:r w:rsidR="00A85FA4" w:rsidRPr="00651149">
        <w:rPr>
          <w:sz w:val="28"/>
          <w:szCs w:val="28"/>
        </w:rPr>
        <w:t xml:space="preserve"> </w:t>
      </w:r>
      <w:r w:rsidR="00631BE4" w:rsidRPr="00651149">
        <w:rPr>
          <w:sz w:val="28"/>
          <w:szCs w:val="28"/>
        </w:rPr>
        <w:t>выше</w:t>
      </w:r>
      <w:r w:rsidR="00311F64" w:rsidRPr="00651149">
        <w:rPr>
          <w:sz w:val="28"/>
          <w:szCs w:val="28"/>
        </w:rPr>
        <w:t>с</w:t>
      </w:r>
      <w:r w:rsidR="00631BE4" w:rsidRPr="00651149">
        <w:rPr>
          <w:sz w:val="28"/>
          <w:szCs w:val="28"/>
        </w:rPr>
        <w:t>казанн</w:t>
      </w:r>
      <w:r w:rsidR="00C7427F">
        <w:rPr>
          <w:sz w:val="28"/>
          <w:szCs w:val="28"/>
        </w:rPr>
        <w:t>ого</w:t>
      </w:r>
      <w:r w:rsidR="00631BE4" w:rsidRPr="00651149">
        <w:rPr>
          <w:sz w:val="28"/>
          <w:szCs w:val="28"/>
        </w:rPr>
        <w:t xml:space="preserve"> </w:t>
      </w:r>
      <w:r w:rsidR="005751BB" w:rsidRPr="00651149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="005751BB" w:rsidRPr="00651149">
        <w:rPr>
          <w:sz w:val="28"/>
          <w:szCs w:val="28"/>
        </w:rPr>
        <w:t xml:space="preserve"> размещения</w:t>
      </w:r>
      <w:r w:rsidR="0006499E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="00554E2F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="002B3D55" w:rsidRPr="00651149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554E2F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 xml:space="preserve"> по </w:t>
      </w:r>
      <w:proofErr w:type="gramStart"/>
      <w:r w:rsidR="00554E2F">
        <w:rPr>
          <w:sz w:val="28"/>
          <w:szCs w:val="28"/>
        </w:rPr>
        <w:t>вышеуказанн</w:t>
      </w:r>
      <w:r>
        <w:rPr>
          <w:sz w:val="28"/>
          <w:szCs w:val="28"/>
        </w:rPr>
        <w:t>ому</w:t>
      </w:r>
      <w:proofErr w:type="gramEnd"/>
      <w:r w:rsidR="00554E2F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="00554E2F">
        <w:rPr>
          <w:sz w:val="28"/>
          <w:szCs w:val="28"/>
        </w:rPr>
        <w:t xml:space="preserve">, </w:t>
      </w:r>
      <w:r w:rsidR="00B2583F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>под</w:t>
      </w:r>
      <w:r w:rsidR="00554E2F">
        <w:rPr>
          <w:sz w:val="28"/>
          <w:szCs w:val="28"/>
        </w:rPr>
        <w:t>леж</w:t>
      </w:r>
      <w:r>
        <w:rPr>
          <w:sz w:val="28"/>
          <w:szCs w:val="28"/>
        </w:rPr>
        <w:t>и</w:t>
      </w:r>
      <w:r w:rsidR="007123DE" w:rsidRPr="00651149">
        <w:rPr>
          <w:sz w:val="28"/>
          <w:szCs w:val="28"/>
        </w:rPr>
        <w:t>т</w:t>
      </w:r>
      <w:r w:rsidR="00A85FA4" w:rsidRPr="00651149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>в</w:t>
      </w:r>
      <w:r w:rsidR="00857451" w:rsidRPr="00651149">
        <w:rPr>
          <w:sz w:val="28"/>
          <w:szCs w:val="28"/>
        </w:rPr>
        <w:t>ключени</w:t>
      </w:r>
      <w:r w:rsidR="007123DE" w:rsidRPr="00651149">
        <w:rPr>
          <w:sz w:val="28"/>
          <w:szCs w:val="28"/>
        </w:rPr>
        <w:t>ю</w:t>
      </w:r>
      <w:r w:rsidR="00A85FA4" w:rsidRPr="00651149">
        <w:rPr>
          <w:sz w:val="28"/>
          <w:szCs w:val="28"/>
        </w:rPr>
        <w:t xml:space="preserve"> </w:t>
      </w:r>
      <w:r w:rsidR="00361214" w:rsidRPr="00651149">
        <w:rPr>
          <w:sz w:val="28"/>
          <w:szCs w:val="28"/>
        </w:rPr>
        <w:t xml:space="preserve">в  схему  размещения нестационарных торговых объектов на территории Калачёвского муниципального района </w:t>
      </w:r>
      <w:r w:rsidR="00F101B5">
        <w:rPr>
          <w:sz w:val="28"/>
          <w:szCs w:val="28"/>
        </w:rPr>
        <w:t>Волгоградской области</w:t>
      </w:r>
      <w:r w:rsidR="00A85FA4" w:rsidRPr="00651149">
        <w:rPr>
          <w:sz w:val="28"/>
          <w:szCs w:val="28"/>
        </w:rPr>
        <w:t>.</w:t>
      </w:r>
    </w:p>
    <w:p w:rsidR="0011043C" w:rsidRPr="00651149" w:rsidRDefault="0011043C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23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1149" w:rsidRPr="00651149" w:rsidRDefault="00651149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23" w:rsidRDefault="00B52623" w:rsidP="0090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Пут</w:t>
      </w:r>
      <w:r w:rsidR="007B5CC3" w:rsidRPr="00651149">
        <w:rPr>
          <w:rFonts w:ascii="Times New Roman" w:hAnsi="Times New Roman" w:cs="Times New Roman"/>
          <w:sz w:val="28"/>
          <w:szCs w:val="28"/>
        </w:rPr>
        <w:t>ё</w:t>
      </w:r>
      <w:r w:rsidRPr="00651149">
        <w:rPr>
          <w:rFonts w:ascii="Times New Roman" w:hAnsi="Times New Roman" w:cs="Times New Roman"/>
          <w:sz w:val="28"/>
          <w:szCs w:val="28"/>
        </w:rPr>
        <w:t xml:space="preserve">м открытого голосования </w:t>
      </w:r>
      <w:r w:rsidR="00554E2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комисси</w:t>
      </w:r>
      <w:r w:rsidR="00554E2F">
        <w:rPr>
          <w:rFonts w:ascii="Times New Roman" w:hAnsi="Times New Roman" w:cs="Times New Roman"/>
          <w:sz w:val="28"/>
          <w:szCs w:val="28"/>
        </w:rPr>
        <w:t>и</w:t>
      </w:r>
      <w:r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Pr="00651149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651149">
        <w:rPr>
          <w:rFonts w:ascii="Times New Roman" w:hAnsi="Times New Roman" w:cs="Times New Roman"/>
          <w:b/>
          <w:sz w:val="28"/>
          <w:szCs w:val="28"/>
        </w:rPr>
        <w:t xml:space="preserve">решение о </w:t>
      </w:r>
      <w:r w:rsidR="00361214" w:rsidRPr="00651149">
        <w:rPr>
          <w:rFonts w:ascii="Times New Roman" w:hAnsi="Times New Roman" w:cs="Times New Roman"/>
          <w:b/>
          <w:sz w:val="28"/>
          <w:szCs w:val="28"/>
        </w:rPr>
        <w:t>в</w:t>
      </w:r>
      <w:r w:rsidR="007B5CC3" w:rsidRPr="00651149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 схему  размещения нестационарных торговых объектов на территории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 Калачёвского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утверждённую постановлением администрации Калачёвского муниципального района от 20.05.2015г. № 561,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раздел</w:t>
      </w:r>
      <w:r w:rsidR="003048EF">
        <w:rPr>
          <w:rFonts w:ascii="Times New Roman" w:hAnsi="Times New Roman" w:cs="Times New Roman"/>
          <w:sz w:val="28"/>
          <w:szCs w:val="28"/>
        </w:rPr>
        <w:t xml:space="preserve">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65114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01523">
        <w:rPr>
          <w:rFonts w:ascii="Times New Roman" w:hAnsi="Times New Roman" w:cs="Times New Roman"/>
          <w:sz w:val="28"/>
          <w:szCs w:val="28"/>
        </w:rPr>
        <w:t xml:space="preserve"> </w:t>
      </w:r>
      <w:r w:rsid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</w:t>
      </w:r>
      <w:r w:rsidR="00711516" w:rsidRPr="00651149">
        <w:rPr>
          <w:rFonts w:ascii="Times New Roman" w:hAnsi="Times New Roman" w:cs="Times New Roman"/>
          <w:sz w:val="28"/>
          <w:szCs w:val="28"/>
        </w:rPr>
        <w:t xml:space="preserve">кое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поселение»</w:t>
      </w:r>
      <w:r w:rsidR="00165EF2" w:rsidRPr="00651149">
        <w:rPr>
          <w:rFonts w:ascii="Times New Roman" w:hAnsi="Times New Roman" w:cs="Times New Roman"/>
          <w:sz w:val="28"/>
          <w:szCs w:val="28"/>
        </w:rPr>
        <w:t xml:space="preserve">  п</w:t>
      </w:r>
      <w:r w:rsidR="00246A44" w:rsidRPr="00651149">
        <w:rPr>
          <w:rFonts w:ascii="Times New Roman" w:hAnsi="Times New Roman" w:cs="Times New Roman"/>
          <w:sz w:val="28"/>
          <w:szCs w:val="28"/>
        </w:rPr>
        <w:t>орядковы</w:t>
      </w:r>
      <w:r w:rsidR="00744AEE">
        <w:rPr>
          <w:rFonts w:ascii="Times New Roman" w:hAnsi="Times New Roman" w:cs="Times New Roman"/>
          <w:sz w:val="28"/>
          <w:szCs w:val="28"/>
        </w:rPr>
        <w:t>й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  №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="006312F4" w:rsidRPr="00651149">
        <w:rPr>
          <w:rFonts w:ascii="Times New Roman" w:hAnsi="Times New Roman" w:cs="Times New Roman"/>
          <w:sz w:val="28"/>
          <w:szCs w:val="28"/>
        </w:rPr>
        <w:t>1</w:t>
      </w:r>
      <w:r w:rsidR="00744AEE">
        <w:rPr>
          <w:rFonts w:ascii="Times New Roman" w:hAnsi="Times New Roman" w:cs="Times New Roman"/>
          <w:sz w:val="28"/>
          <w:szCs w:val="28"/>
        </w:rPr>
        <w:t>2</w:t>
      </w:r>
      <w:r w:rsidR="00901523">
        <w:rPr>
          <w:rFonts w:ascii="Times New Roman" w:hAnsi="Times New Roman" w:cs="Times New Roman"/>
          <w:sz w:val="28"/>
          <w:szCs w:val="28"/>
        </w:rPr>
        <w:t>1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, </w:t>
      </w:r>
      <w:r w:rsidR="00901523">
        <w:rPr>
          <w:rFonts w:ascii="Times New Roman" w:hAnsi="Times New Roman" w:cs="Times New Roman"/>
          <w:sz w:val="28"/>
          <w:szCs w:val="28"/>
        </w:rPr>
        <w:t xml:space="preserve"> </w:t>
      </w:r>
      <w:r w:rsidR="00275400">
        <w:rPr>
          <w:rFonts w:ascii="Times New Roman" w:hAnsi="Times New Roman" w:cs="Times New Roman"/>
          <w:sz w:val="28"/>
          <w:szCs w:val="28"/>
        </w:rPr>
        <w:t>мест</w:t>
      </w:r>
      <w:r w:rsidR="00744AEE">
        <w:rPr>
          <w:rFonts w:ascii="Times New Roman" w:hAnsi="Times New Roman" w:cs="Times New Roman"/>
          <w:sz w:val="28"/>
          <w:szCs w:val="28"/>
        </w:rPr>
        <w:t>о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размещения нес</w:t>
      </w:r>
      <w:r w:rsidR="00C7427F">
        <w:rPr>
          <w:rFonts w:ascii="Times New Roman" w:hAnsi="Times New Roman" w:cs="Times New Roman"/>
          <w:sz w:val="28"/>
          <w:szCs w:val="28"/>
        </w:rPr>
        <w:t>тационарн</w:t>
      </w:r>
      <w:r w:rsidR="00744AEE">
        <w:rPr>
          <w:rFonts w:ascii="Times New Roman" w:hAnsi="Times New Roman" w:cs="Times New Roman"/>
          <w:sz w:val="28"/>
          <w:szCs w:val="28"/>
        </w:rPr>
        <w:t>ого</w:t>
      </w:r>
      <w:r w:rsidR="009D598E">
        <w:rPr>
          <w:rFonts w:ascii="Times New Roman" w:hAnsi="Times New Roman" w:cs="Times New Roman"/>
          <w:sz w:val="28"/>
          <w:szCs w:val="28"/>
        </w:rPr>
        <w:t xml:space="preserve"> </w:t>
      </w:r>
      <w:r w:rsidR="00C7427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44AEE">
        <w:rPr>
          <w:rFonts w:ascii="Times New Roman" w:hAnsi="Times New Roman" w:cs="Times New Roman"/>
          <w:sz w:val="28"/>
          <w:szCs w:val="28"/>
        </w:rPr>
        <w:t>ого</w:t>
      </w:r>
      <w:r w:rsidR="00C7427F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744AEE">
        <w:rPr>
          <w:rFonts w:ascii="Times New Roman" w:hAnsi="Times New Roman" w:cs="Times New Roman"/>
          <w:sz w:val="28"/>
          <w:szCs w:val="28"/>
        </w:rPr>
        <w:t>а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744AEE">
        <w:rPr>
          <w:rFonts w:ascii="Times New Roman" w:hAnsi="Times New Roman" w:cs="Times New Roman"/>
          <w:sz w:val="28"/>
          <w:szCs w:val="28"/>
        </w:rPr>
        <w:t>у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: </w:t>
      </w:r>
      <w:r w:rsidR="0090152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01523"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  <w:r w:rsidR="00901523"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 w:rsidR="009015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1523">
        <w:rPr>
          <w:rFonts w:ascii="Times New Roman" w:hAnsi="Times New Roman" w:cs="Times New Roman"/>
          <w:sz w:val="28"/>
          <w:szCs w:val="28"/>
        </w:rPr>
        <w:t>еволюционная,  (в 22 м севернее здания 196 «Д»)</w:t>
      </w:r>
      <w:r w:rsidR="009015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1523">
        <w:rPr>
          <w:rFonts w:ascii="Times New Roman" w:hAnsi="Times New Roman" w:cs="Times New Roman"/>
          <w:sz w:val="28"/>
          <w:szCs w:val="28"/>
        </w:rPr>
        <w:t xml:space="preserve"> площадью 40 кв.м.    </w:t>
      </w:r>
    </w:p>
    <w:p w:rsidR="00901523" w:rsidRDefault="00901523" w:rsidP="00901523">
      <w:pPr>
        <w:pStyle w:val="a4"/>
        <w:spacing w:after="0" w:line="276" w:lineRule="auto"/>
        <w:ind w:left="0"/>
        <w:jc w:val="both"/>
        <w:rPr>
          <w:b/>
          <w:sz w:val="28"/>
          <w:szCs w:val="28"/>
        </w:rPr>
      </w:pPr>
    </w:p>
    <w:p w:rsidR="009D598E" w:rsidRDefault="009D598E" w:rsidP="009D5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E3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A6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74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Н.П.Земскова         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13E34" w:rsidRPr="00E13E3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23" w:rsidRPr="00651149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258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П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Кудрявцева</w:t>
      </w:r>
    </w:p>
    <w:p w:rsidR="00F17645" w:rsidRPr="00651149" w:rsidRDefault="00F17645" w:rsidP="00631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645" w:rsidRPr="00651149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B0272"/>
    <w:rsid w:val="00003E34"/>
    <w:rsid w:val="000119A3"/>
    <w:rsid w:val="00021EA7"/>
    <w:rsid w:val="000414AE"/>
    <w:rsid w:val="0006356F"/>
    <w:rsid w:val="0006499E"/>
    <w:rsid w:val="00066237"/>
    <w:rsid w:val="00070D07"/>
    <w:rsid w:val="000721C7"/>
    <w:rsid w:val="000807BF"/>
    <w:rsid w:val="000C080A"/>
    <w:rsid w:val="000F27BE"/>
    <w:rsid w:val="0011043C"/>
    <w:rsid w:val="001161E6"/>
    <w:rsid w:val="00144DFA"/>
    <w:rsid w:val="001543AC"/>
    <w:rsid w:val="00157F11"/>
    <w:rsid w:val="00165EF2"/>
    <w:rsid w:val="00193762"/>
    <w:rsid w:val="001B02C8"/>
    <w:rsid w:val="001B1291"/>
    <w:rsid w:val="001C1B25"/>
    <w:rsid w:val="001C3D74"/>
    <w:rsid w:val="001D7A17"/>
    <w:rsid w:val="001E0A7F"/>
    <w:rsid w:val="001F1DD9"/>
    <w:rsid w:val="00227C79"/>
    <w:rsid w:val="0024639C"/>
    <w:rsid w:val="00246A44"/>
    <w:rsid w:val="00263CD6"/>
    <w:rsid w:val="00273222"/>
    <w:rsid w:val="00275400"/>
    <w:rsid w:val="00282BD5"/>
    <w:rsid w:val="0029510E"/>
    <w:rsid w:val="002A0023"/>
    <w:rsid w:val="002B3D55"/>
    <w:rsid w:val="002C476C"/>
    <w:rsid w:val="002E704D"/>
    <w:rsid w:val="003009C2"/>
    <w:rsid w:val="003048EF"/>
    <w:rsid w:val="00311F64"/>
    <w:rsid w:val="00322A23"/>
    <w:rsid w:val="0032648D"/>
    <w:rsid w:val="00347BF4"/>
    <w:rsid w:val="003547B6"/>
    <w:rsid w:val="00357178"/>
    <w:rsid w:val="00361214"/>
    <w:rsid w:val="00361E7A"/>
    <w:rsid w:val="003816E1"/>
    <w:rsid w:val="00381925"/>
    <w:rsid w:val="00392023"/>
    <w:rsid w:val="003A5E91"/>
    <w:rsid w:val="003B1FE5"/>
    <w:rsid w:val="003B3E5E"/>
    <w:rsid w:val="003F6EA0"/>
    <w:rsid w:val="00401348"/>
    <w:rsid w:val="00413EC6"/>
    <w:rsid w:val="00422D1A"/>
    <w:rsid w:val="00453F46"/>
    <w:rsid w:val="00455843"/>
    <w:rsid w:val="00463009"/>
    <w:rsid w:val="004700BA"/>
    <w:rsid w:val="004A1508"/>
    <w:rsid w:val="004A19AC"/>
    <w:rsid w:val="004A3928"/>
    <w:rsid w:val="004B0272"/>
    <w:rsid w:val="004C68D6"/>
    <w:rsid w:val="004F40C7"/>
    <w:rsid w:val="005077F8"/>
    <w:rsid w:val="00507F4B"/>
    <w:rsid w:val="00511641"/>
    <w:rsid w:val="00512898"/>
    <w:rsid w:val="00535917"/>
    <w:rsid w:val="00541D88"/>
    <w:rsid w:val="0055041F"/>
    <w:rsid w:val="00554E2F"/>
    <w:rsid w:val="005751BB"/>
    <w:rsid w:val="00590151"/>
    <w:rsid w:val="005A64A7"/>
    <w:rsid w:val="005B591A"/>
    <w:rsid w:val="005C44C2"/>
    <w:rsid w:val="00602319"/>
    <w:rsid w:val="006312F4"/>
    <w:rsid w:val="00631BE4"/>
    <w:rsid w:val="00640388"/>
    <w:rsid w:val="00651149"/>
    <w:rsid w:val="00663C06"/>
    <w:rsid w:val="00685019"/>
    <w:rsid w:val="0069009A"/>
    <w:rsid w:val="00694308"/>
    <w:rsid w:val="00695152"/>
    <w:rsid w:val="006A0080"/>
    <w:rsid w:val="006B53B9"/>
    <w:rsid w:val="006C32A8"/>
    <w:rsid w:val="006D029D"/>
    <w:rsid w:val="006D09E8"/>
    <w:rsid w:val="006D1229"/>
    <w:rsid w:val="006F636A"/>
    <w:rsid w:val="0070356F"/>
    <w:rsid w:val="00711516"/>
    <w:rsid w:val="007123DE"/>
    <w:rsid w:val="007255B7"/>
    <w:rsid w:val="00733351"/>
    <w:rsid w:val="00744AEE"/>
    <w:rsid w:val="00757BA5"/>
    <w:rsid w:val="007A39A4"/>
    <w:rsid w:val="007B4A7A"/>
    <w:rsid w:val="007B5CC3"/>
    <w:rsid w:val="007D7DC1"/>
    <w:rsid w:val="007E70E9"/>
    <w:rsid w:val="008262AB"/>
    <w:rsid w:val="008461F6"/>
    <w:rsid w:val="0085086B"/>
    <w:rsid w:val="008534E8"/>
    <w:rsid w:val="00854C85"/>
    <w:rsid w:val="00857451"/>
    <w:rsid w:val="00867D54"/>
    <w:rsid w:val="00872C0E"/>
    <w:rsid w:val="008750D0"/>
    <w:rsid w:val="00882C15"/>
    <w:rsid w:val="008B6E61"/>
    <w:rsid w:val="008D20E8"/>
    <w:rsid w:val="008E5399"/>
    <w:rsid w:val="008F1DF3"/>
    <w:rsid w:val="008F4000"/>
    <w:rsid w:val="00901523"/>
    <w:rsid w:val="00914EE9"/>
    <w:rsid w:val="0094719F"/>
    <w:rsid w:val="00957E22"/>
    <w:rsid w:val="009860F8"/>
    <w:rsid w:val="009B4730"/>
    <w:rsid w:val="009B507B"/>
    <w:rsid w:val="009D3E74"/>
    <w:rsid w:val="009D598E"/>
    <w:rsid w:val="00A22437"/>
    <w:rsid w:val="00A33091"/>
    <w:rsid w:val="00A334E1"/>
    <w:rsid w:val="00A62518"/>
    <w:rsid w:val="00A83474"/>
    <w:rsid w:val="00A85FA4"/>
    <w:rsid w:val="00AC1238"/>
    <w:rsid w:val="00B06B88"/>
    <w:rsid w:val="00B10A16"/>
    <w:rsid w:val="00B17FC5"/>
    <w:rsid w:val="00B2583F"/>
    <w:rsid w:val="00B52623"/>
    <w:rsid w:val="00B75F4D"/>
    <w:rsid w:val="00BB20DA"/>
    <w:rsid w:val="00BB60CD"/>
    <w:rsid w:val="00BC7937"/>
    <w:rsid w:val="00BE68BB"/>
    <w:rsid w:val="00C15854"/>
    <w:rsid w:val="00C31E6C"/>
    <w:rsid w:val="00C334EB"/>
    <w:rsid w:val="00C36E3B"/>
    <w:rsid w:val="00C42C18"/>
    <w:rsid w:val="00C50C67"/>
    <w:rsid w:val="00C53932"/>
    <w:rsid w:val="00C7427F"/>
    <w:rsid w:val="00C85D3C"/>
    <w:rsid w:val="00C87F90"/>
    <w:rsid w:val="00C950A0"/>
    <w:rsid w:val="00CC7F7F"/>
    <w:rsid w:val="00CE469E"/>
    <w:rsid w:val="00CF2DA4"/>
    <w:rsid w:val="00CF676F"/>
    <w:rsid w:val="00D26AAC"/>
    <w:rsid w:val="00D27DD9"/>
    <w:rsid w:val="00D742EA"/>
    <w:rsid w:val="00D844E5"/>
    <w:rsid w:val="00D91E11"/>
    <w:rsid w:val="00DA6E63"/>
    <w:rsid w:val="00DB6A61"/>
    <w:rsid w:val="00DD5308"/>
    <w:rsid w:val="00DD7129"/>
    <w:rsid w:val="00E114E3"/>
    <w:rsid w:val="00E11C94"/>
    <w:rsid w:val="00E12F27"/>
    <w:rsid w:val="00E13E34"/>
    <w:rsid w:val="00E5020C"/>
    <w:rsid w:val="00E5178E"/>
    <w:rsid w:val="00E7393A"/>
    <w:rsid w:val="00E820F8"/>
    <w:rsid w:val="00E90AA3"/>
    <w:rsid w:val="00E93BA7"/>
    <w:rsid w:val="00EA25AF"/>
    <w:rsid w:val="00EA71A2"/>
    <w:rsid w:val="00EB063E"/>
    <w:rsid w:val="00ED0460"/>
    <w:rsid w:val="00ED2BFD"/>
    <w:rsid w:val="00EE2773"/>
    <w:rsid w:val="00EE610C"/>
    <w:rsid w:val="00EF1783"/>
    <w:rsid w:val="00F101B5"/>
    <w:rsid w:val="00F13E09"/>
    <w:rsid w:val="00F17645"/>
    <w:rsid w:val="00F230D8"/>
    <w:rsid w:val="00F42009"/>
    <w:rsid w:val="00F46221"/>
    <w:rsid w:val="00F525F6"/>
    <w:rsid w:val="00F565AC"/>
    <w:rsid w:val="00F67541"/>
    <w:rsid w:val="00FC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10</cp:revision>
  <cp:lastPrinted>2018-04-20T06:34:00Z</cp:lastPrinted>
  <dcterms:created xsi:type="dcterms:W3CDTF">2018-04-16T10:47:00Z</dcterms:created>
  <dcterms:modified xsi:type="dcterms:W3CDTF">2018-04-20T06:34:00Z</dcterms:modified>
</cp:coreProperties>
</file>