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B1" w:rsidRPr="000B5124" w:rsidRDefault="000C585D" w:rsidP="0065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hAnsi="Times New Roman" w:cs="Times New Roman"/>
          <w:sz w:val="28"/>
          <w:szCs w:val="28"/>
        </w:rPr>
        <w:t>Обобщение практики и</w:t>
      </w:r>
      <w:r w:rsidR="006551B1" w:rsidRPr="000B5124">
        <w:rPr>
          <w:rFonts w:ascii="Times New Roman" w:hAnsi="Times New Roman" w:cs="Times New Roman"/>
          <w:sz w:val="28"/>
          <w:szCs w:val="28"/>
        </w:rPr>
        <w:t>сполнени</w:t>
      </w:r>
      <w:r w:rsidRPr="000B5124">
        <w:rPr>
          <w:rFonts w:ascii="Times New Roman" w:hAnsi="Times New Roman" w:cs="Times New Roman"/>
          <w:sz w:val="28"/>
          <w:szCs w:val="28"/>
        </w:rPr>
        <w:t>я</w:t>
      </w:r>
      <w:r w:rsidR="006551B1" w:rsidRPr="000B5124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</w:t>
      </w:r>
    </w:p>
    <w:p w:rsidR="006551B1" w:rsidRPr="000B5124" w:rsidRDefault="006551B1" w:rsidP="0065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hAnsi="Times New Roman" w:cs="Times New Roman"/>
          <w:sz w:val="28"/>
          <w:szCs w:val="28"/>
        </w:rPr>
        <w:t>Волгоградской области в 201</w:t>
      </w:r>
      <w:r w:rsidR="000C585D" w:rsidRPr="000B5124">
        <w:rPr>
          <w:rFonts w:ascii="Times New Roman" w:hAnsi="Times New Roman" w:cs="Times New Roman"/>
          <w:sz w:val="28"/>
          <w:szCs w:val="28"/>
        </w:rPr>
        <w:t>9</w:t>
      </w:r>
      <w:r w:rsidRPr="000B51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1FF0" w:rsidRPr="000B5124" w:rsidRDefault="006551B1" w:rsidP="006551B1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585D" w:rsidRPr="000B5124" w:rsidRDefault="000C585D" w:rsidP="000C58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 осуществляется в соответствии с законодательством Российской Федерации и в порядке, установленном нормативными правовыми актами субъектов Российской Федерации, а также принятыми в соответствии с ними нормативными правовыми актами органов местного самоуправления.</w:t>
      </w:r>
    </w:p>
    <w:p w:rsidR="00AD7348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Под муниципальным земельным контролем понимается деятельность уполномоченных должностных лиц администрации Калачевского муниципального района Волгоградской области по контролю за соблюдением органами государственной власти, органами местного самоуправления, юридическими лицами, индивидуальными предпринимателями, гражданами в отношении: земель, земельных участков, частей земельных участков (далее — объектов земельных отношений) требований законодательства Российской Федерации, законодательства субъекта Российской Федерации, за нарушение которых законодательством Российской Федерации, законодательством субъекта Российской Федерации предусмотрена административная и иная ответственность.</w:t>
      </w:r>
    </w:p>
    <w:p w:rsidR="00AD7348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 осуществляется в отношении расположенных в границах сельских поселений Калачевского муниципального района Волгоградской области объектов земельных отношений.</w:t>
      </w:r>
    </w:p>
    <w:p w:rsidR="00AD7348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В целях осуществления муниципального земельного контроля орган администрация Калачевского муниципального района Волгоградской области организует и проводит:</w:t>
      </w:r>
    </w:p>
    <w:p w:rsidR="00AD7348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1) плановые и внеплановые проверки в форме документарной и (или) выездной проверки;</w:t>
      </w:r>
    </w:p>
    <w:p w:rsidR="00AD7348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2) мероприятия, направленные на профилактику нарушений обязательных требований;</w:t>
      </w:r>
    </w:p>
    <w:p w:rsidR="00AD7348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3) мероприятия по контролю без взаимодействия с правообладателями объектов земельных отношений:</w:t>
      </w:r>
    </w:p>
    <w:p w:rsidR="00AD7348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— плановые (рейдовые) осмотры земельных участков.</w:t>
      </w:r>
    </w:p>
    <w:p w:rsidR="00C7636A" w:rsidRPr="000B5124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По результатам проверок (плановой или внеплановой) должностными лицами, уполномоченными на осуществление муниципального земельного контроля, составляются акты проверок. В случае выявления в ходе проведения проверки в рамках осуществления муниципального земельного контроля нарушения требований земельного законодательства, за которое законодательством Российской Федерации предусмотрена административная и иная ответственность, в акте проверки указывается информация о наличии признаков выявленного нарушения., к актам проверок прилагаются предписания об устранении выявленных нарушений с указанием сроков их устранения. Должностные лица администрации Калачевского муниципального района Волгоградской области  направляют копию указанного акта в орган государственного земельного надзора.</w:t>
      </w:r>
    </w:p>
    <w:p w:rsidR="006551B1" w:rsidRPr="000B5124" w:rsidRDefault="006551B1" w:rsidP="00A1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Профилактика нарушений обязательных требований осуществля</w:t>
      </w:r>
      <w:r w:rsidR="00A10732" w:rsidRPr="000B5124">
        <w:rPr>
          <w:rFonts w:ascii="Times New Roman" w:hAnsi="Times New Roman" w:cs="Times New Roman"/>
          <w:sz w:val="28"/>
          <w:szCs w:val="28"/>
        </w:rPr>
        <w:t>е</w:t>
      </w:r>
      <w:r w:rsidRPr="000B5124">
        <w:rPr>
          <w:rFonts w:ascii="Times New Roman" w:eastAsia="Times New Roman" w:hAnsi="Times New Roman" w:cs="Times New Roman"/>
          <w:sz w:val="28"/>
          <w:szCs w:val="28"/>
        </w:rPr>
        <w:t>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требований.</w:t>
      </w:r>
      <w:r w:rsidRPr="000B5124">
        <w:rPr>
          <w:rFonts w:ascii="Times New Roman" w:hAnsi="Times New Roman" w:cs="Times New Roman"/>
          <w:sz w:val="28"/>
          <w:szCs w:val="28"/>
        </w:rPr>
        <w:t xml:space="preserve"> </w:t>
      </w:r>
      <w:r w:rsidRPr="000B5124">
        <w:rPr>
          <w:rFonts w:ascii="Times New Roman" w:eastAsia="Times New Roman" w:hAnsi="Times New Roman" w:cs="Times New Roman"/>
          <w:sz w:val="28"/>
          <w:szCs w:val="28"/>
        </w:rPr>
        <w:t>Осуществление профилактики нарушений обязательных требований в соответствии с  ежегодной программой профилактики нарушений.</w:t>
      </w:r>
    </w:p>
    <w:p w:rsidR="006551B1" w:rsidRPr="000B5124" w:rsidRDefault="006551B1" w:rsidP="00A1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24">
        <w:rPr>
          <w:rFonts w:ascii="Times New Roman" w:eastAsia="Times New Roman" w:hAnsi="Times New Roman" w:cs="Times New Roman"/>
          <w:sz w:val="28"/>
          <w:szCs w:val="28"/>
        </w:rPr>
        <w:t>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:rsidR="006551B1" w:rsidRPr="000B5124" w:rsidRDefault="006551B1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732" w:rsidRPr="000B5124" w:rsidRDefault="007758D3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10732" w:rsidRPr="000B5124">
        <w:rPr>
          <w:rFonts w:ascii="Times New Roman" w:hAnsi="Times New Roman" w:cs="Times New Roman"/>
          <w:sz w:val="28"/>
          <w:szCs w:val="28"/>
        </w:rPr>
        <w:t>мероприятиях муниципального</w:t>
      </w:r>
    </w:p>
    <w:p w:rsidR="007758D3" w:rsidRPr="000B5124" w:rsidRDefault="007758D3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hAnsi="Times New Roman" w:cs="Times New Roman"/>
          <w:sz w:val="28"/>
          <w:szCs w:val="28"/>
        </w:rPr>
        <w:t>земельного контроля за период с 01 января 201</w:t>
      </w:r>
      <w:r w:rsidR="000C585D" w:rsidRPr="000B5124">
        <w:rPr>
          <w:rFonts w:ascii="Times New Roman" w:hAnsi="Times New Roman" w:cs="Times New Roman"/>
          <w:sz w:val="28"/>
          <w:szCs w:val="28"/>
        </w:rPr>
        <w:t>9</w:t>
      </w:r>
      <w:r w:rsidRPr="000B5124">
        <w:rPr>
          <w:rFonts w:ascii="Times New Roman" w:hAnsi="Times New Roman" w:cs="Times New Roman"/>
          <w:sz w:val="28"/>
          <w:szCs w:val="28"/>
        </w:rPr>
        <w:t xml:space="preserve"> г. </w:t>
      </w:r>
      <w:r w:rsidR="006551B1" w:rsidRPr="000B5124">
        <w:rPr>
          <w:rFonts w:ascii="Times New Roman" w:hAnsi="Times New Roman" w:cs="Times New Roman"/>
          <w:sz w:val="28"/>
          <w:szCs w:val="28"/>
        </w:rPr>
        <w:t>по 0</w:t>
      </w:r>
      <w:r w:rsidRPr="000B5124">
        <w:rPr>
          <w:rFonts w:ascii="Times New Roman" w:hAnsi="Times New Roman" w:cs="Times New Roman"/>
          <w:sz w:val="28"/>
          <w:szCs w:val="28"/>
        </w:rPr>
        <w:t>1 декабря 201</w:t>
      </w:r>
      <w:r w:rsidR="000C585D" w:rsidRPr="000B5124">
        <w:rPr>
          <w:rFonts w:ascii="Times New Roman" w:hAnsi="Times New Roman" w:cs="Times New Roman"/>
          <w:sz w:val="28"/>
          <w:szCs w:val="28"/>
        </w:rPr>
        <w:t>9</w:t>
      </w:r>
      <w:r w:rsidRPr="000B51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0732" w:rsidRPr="000B5124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65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276"/>
      </w:tblGrid>
      <w:tr w:rsidR="008641F5" w:rsidRPr="000B5124" w:rsidTr="000B5124">
        <w:tc>
          <w:tcPr>
            <w:tcW w:w="8188" w:type="dxa"/>
            <w:shd w:val="clear" w:color="auto" w:fill="auto"/>
          </w:tcPr>
          <w:p w:rsidR="008641F5" w:rsidRPr="000B5124" w:rsidRDefault="008641F5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</w:t>
            </w:r>
          </w:p>
        </w:tc>
        <w:tc>
          <w:tcPr>
            <w:tcW w:w="1276" w:type="dxa"/>
            <w:shd w:val="clear" w:color="auto" w:fill="auto"/>
          </w:tcPr>
          <w:p w:rsidR="008641F5" w:rsidRPr="000B5124" w:rsidRDefault="008641F5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Всего, ед.</w:t>
            </w:r>
          </w:p>
        </w:tc>
      </w:tr>
      <w:tr w:rsidR="008641F5" w:rsidRPr="000B5124" w:rsidTr="000B5124">
        <w:tc>
          <w:tcPr>
            <w:tcW w:w="8188" w:type="dxa"/>
            <w:shd w:val="clear" w:color="auto" w:fill="auto"/>
          </w:tcPr>
          <w:p w:rsidR="008641F5" w:rsidRPr="000B5124" w:rsidRDefault="006551B1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41F5" w:rsidRPr="000B5124">
              <w:rPr>
                <w:rFonts w:ascii="Times New Roman" w:hAnsi="Times New Roman" w:cs="Times New Roman"/>
                <w:sz w:val="26"/>
                <w:szCs w:val="26"/>
              </w:rPr>
              <w:t>лановых</w:t>
            </w: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 xml:space="preserve">  проверок</w:t>
            </w:r>
          </w:p>
        </w:tc>
        <w:tc>
          <w:tcPr>
            <w:tcW w:w="1276" w:type="dxa"/>
            <w:shd w:val="clear" w:color="auto" w:fill="auto"/>
          </w:tcPr>
          <w:p w:rsidR="008641F5" w:rsidRPr="000B5124" w:rsidRDefault="003573AE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641F5" w:rsidRPr="000B5124" w:rsidTr="000B5124">
        <w:tc>
          <w:tcPr>
            <w:tcW w:w="8188" w:type="dxa"/>
            <w:shd w:val="clear" w:color="auto" w:fill="auto"/>
          </w:tcPr>
          <w:p w:rsidR="008641F5" w:rsidRPr="000B5124" w:rsidRDefault="006551B1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41F5" w:rsidRPr="000B5124">
              <w:rPr>
                <w:rFonts w:ascii="Times New Roman" w:hAnsi="Times New Roman" w:cs="Times New Roman"/>
                <w:sz w:val="26"/>
                <w:szCs w:val="26"/>
              </w:rPr>
              <w:t>неплановых</w:t>
            </w: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 xml:space="preserve">  проверок</w:t>
            </w:r>
          </w:p>
        </w:tc>
        <w:tc>
          <w:tcPr>
            <w:tcW w:w="1276" w:type="dxa"/>
            <w:shd w:val="clear" w:color="auto" w:fill="auto"/>
          </w:tcPr>
          <w:p w:rsidR="008641F5" w:rsidRPr="000B5124" w:rsidRDefault="003573AE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551B1" w:rsidRPr="000B5124" w:rsidTr="000B5124">
        <w:tc>
          <w:tcPr>
            <w:tcW w:w="8188" w:type="dxa"/>
            <w:shd w:val="clear" w:color="auto" w:fill="auto"/>
          </w:tcPr>
          <w:p w:rsidR="006551B1" w:rsidRPr="000B5124" w:rsidRDefault="006551B1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Рейдовых осмотров</w:t>
            </w:r>
            <w:r w:rsidR="00DC066A" w:rsidRPr="000B5124">
              <w:rPr>
                <w:rFonts w:ascii="Times New Roman" w:hAnsi="Times New Roman" w:cs="Times New Roman"/>
                <w:sz w:val="26"/>
                <w:szCs w:val="26"/>
              </w:rPr>
              <w:t>, обследований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6551B1" w:rsidRPr="000B5124" w:rsidRDefault="003573AE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641F5" w:rsidRPr="000B5124" w:rsidTr="000B5124">
        <w:trPr>
          <w:trHeight w:val="244"/>
        </w:trPr>
        <w:tc>
          <w:tcPr>
            <w:tcW w:w="8188" w:type="dxa"/>
            <w:shd w:val="clear" w:color="auto" w:fill="auto"/>
          </w:tcPr>
          <w:p w:rsidR="008641F5" w:rsidRPr="000B5124" w:rsidRDefault="008641F5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641F5" w:rsidRPr="000B5124" w:rsidRDefault="003573AE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A10732" w:rsidRPr="000B5124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32" w:rsidRPr="000B5124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hAnsi="Times New Roman" w:cs="Times New Roman"/>
          <w:sz w:val="28"/>
          <w:szCs w:val="28"/>
        </w:rPr>
        <w:t>Сведения о выявленных нарушени</w:t>
      </w:r>
      <w:r w:rsidR="00DC066A" w:rsidRPr="000B5124">
        <w:rPr>
          <w:rFonts w:ascii="Times New Roman" w:hAnsi="Times New Roman" w:cs="Times New Roman"/>
          <w:sz w:val="28"/>
          <w:szCs w:val="28"/>
        </w:rPr>
        <w:t>ях</w:t>
      </w:r>
      <w:r w:rsidRPr="000B5124">
        <w:rPr>
          <w:rFonts w:ascii="Times New Roman" w:hAnsi="Times New Roman" w:cs="Times New Roman"/>
          <w:sz w:val="28"/>
          <w:szCs w:val="28"/>
        </w:rPr>
        <w:t xml:space="preserve"> в ходе мероприятий </w:t>
      </w:r>
    </w:p>
    <w:p w:rsidR="00A10732" w:rsidRPr="000B5124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hAnsi="Times New Roman" w:cs="Times New Roman"/>
          <w:sz w:val="28"/>
          <w:szCs w:val="28"/>
        </w:rPr>
        <w:t>муниципального земельного контроля за период с 01 января 201</w:t>
      </w:r>
      <w:r w:rsidR="000C585D" w:rsidRPr="000B5124">
        <w:rPr>
          <w:rFonts w:ascii="Times New Roman" w:hAnsi="Times New Roman" w:cs="Times New Roman"/>
          <w:sz w:val="28"/>
          <w:szCs w:val="28"/>
        </w:rPr>
        <w:t>9</w:t>
      </w:r>
      <w:r w:rsidRPr="000B51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0732" w:rsidRPr="000B5124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24">
        <w:rPr>
          <w:rFonts w:ascii="Times New Roman" w:hAnsi="Times New Roman" w:cs="Times New Roman"/>
          <w:sz w:val="28"/>
          <w:szCs w:val="28"/>
        </w:rPr>
        <w:t xml:space="preserve"> по 01 декабря 201</w:t>
      </w:r>
      <w:r w:rsidR="000C585D" w:rsidRPr="000B5124">
        <w:rPr>
          <w:rFonts w:ascii="Times New Roman" w:hAnsi="Times New Roman" w:cs="Times New Roman"/>
          <w:sz w:val="28"/>
          <w:szCs w:val="28"/>
        </w:rPr>
        <w:t>9</w:t>
      </w:r>
      <w:r w:rsidRPr="000B51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0732" w:rsidRPr="000B5124" w:rsidRDefault="00A10732" w:rsidP="007758D3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134"/>
        <w:gridCol w:w="1134"/>
      </w:tblGrid>
      <w:tr w:rsidR="006551B1" w:rsidRPr="000B5124" w:rsidTr="000B5124">
        <w:trPr>
          <w:trHeight w:val="1064"/>
        </w:trPr>
        <w:tc>
          <w:tcPr>
            <w:tcW w:w="7088" w:type="dxa"/>
            <w:shd w:val="clear" w:color="auto" w:fill="auto"/>
          </w:tcPr>
          <w:p w:rsidR="006551B1" w:rsidRPr="000B5124" w:rsidRDefault="006551B1" w:rsidP="000B512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Выявлено нарушений</w:t>
            </w:r>
          </w:p>
        </w:tc>
        <w:tc>
          <w:tcPr>
            <w:tcW w:w="1134" w:type="dxa"/>
            <w:shd w:val="clear" w:color="auto" w:fill="auto"/>
          </w:tcPr>
          <w:p w:rsidR="006551B1" w:rsidRPr="000B5124" w:rsidRDefault="006551B1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Всего, ед.</w:t>
            </w:r>
          </w:p>
        </w:tc>
        <w:tc>
          <w:tcPr>
            <w:tcW w:w="1134" w:type="dxa"/>
            <w:shd w:val="clear" w:color="auto" w:fill="auto"/>
          </w:tcPr>
          <w:p w:rsidR="006551B1" w:rsidRPr="000B5124" w:rsidRDefault="006551B1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На площади, га</w:t>
            </w:r>
          </w:p>
        </w:tc>
      </w:tr>
      <w:tr w:rsidR="006551B1" w:rsidRPr="000B5124" w:rsidTr="000B5124">
        <w:trPr>
          <w:trHeight w:val="933"/>
        </w:trPr>
        <w:tc>
          <w:tcPr>
            <w:tcW w:w="7088" w:type="dxa"/>
            <w:shd w:val="clear" w:color="auto" w:fill="auto"/>
          </w:tcPr>
          <w:p w:rsidR="006551B1" w:rsidRPr="000B5124" w:rsidRDefault="00A10732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551B1" w:rsidRPr="000B5124">
              <w:rPr>
                <w:rFonts w:ascii="Times New Roman" w:hAnsi="Times New Roman" w:cs="Times New Roman"/>
                <w:sz w:val="26"/>
                <w:szCs w:val="26"/>
              </w:rPr>
              <w:t>амовольное занятие земельного участка (ст. 7.1. КоАП)</w:t>
            </w:r>
          </w:p>
        </w:tc>
        <w:tc>
          <w:tcPr>
            <w:tcW w:w="1134" w:type="dxa"/>
            <w:shd w:val="clear" w:color="auto" w:fill="auto"/>
          </w:tcPr>
          <w:p w:rsidR="006551B1" w:rsidRPr="000B5124" w:rsidRDefault="003573AE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551B1" w:rsidRPr="000B5124" w:rsidRDefault="003573AE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0,1733</w:t>
            </w:r>
          </w:p>
        </w:tc>
      </w:tr>
      <w:tr w:rsidR="006551B1" w:rsidRPr="000B5124" w:rsidTr="000B5124">
        <w:trPr>
          <w:trHeight w:val="933"/>
        </w:trPr>
        <w:tc>
          <w:tcPr>
            <w:tcW w:w="7088" w:type="dxa"/>
            <w:shd w:val="clear" w:color="auto" w:fill="auto"/>
          </w:tcPr>
          <w:p w:rsidR="006551B1" w:rsidRPr="000B5124" w:rsidRDefault="00A10732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4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Неиспользование земельного участка, предназначенного для жилищного или иного строительства, садоводства, огородничества</w:t>
            </w:r>
            <w:r w:rsidRPr="000B5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124">
              <w:rPr>
                <w:rFonts w:ascii="Times New Roman" w:eastAsia="Times New Roman" w:hAnsi="Times New Roman" w:cs="Times New Roman"/>
                <w:sz w:val="24"/>
                <w:szCs w:val="24"/>
              </w:rPr>
              <w:t>ч.3 ст. 8.8 КоАП РФ</w:t>
            </w:r>
            <w:r w:rsidRPr="000B51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6551B1" w:rsidRPr="000B5124" w:rsidRDefault="004239E2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51B1" w:rsidRPr="000B5124" w:rsidRDefault="00FD1893" w:rsidP="000B5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12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3573AE" w:rsidRPr="000B5124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</w:tbl>
    <w:p w:rsidR="007758D3" w:rsidRPr="00A10EEC" w:rsidRDefault="007758D3" w:rsidP="000C58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758D3" w:rsidRPr="00A10EEC" w:rsidSect="000C585D">
      <w:headerReference w:type="even" r:id="rId6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AA" w:rsidRDefault="00FD50AA" w:rsidP="006E1583">
      <w:pPr>
        <w:spacing w:after="0" w:line="240" w:lineRule="auto"/>
      </w:pPr>
      <w:r>
        <w:separator/>
      </w:r>
    </w:p>
  </w:endnote>
  <w:endnote w:type="continuationSeparator" w:id="1">
    <w:p w:rsidR="00FD50AA" w:rsidRDefault="00FD50AA" w:rsidP="006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AA" w:rsidRDefault="00FD50AA" w:rsidP="006E1583">
      <w:pPr>
        <w:spacing w:after="0" w:line="240" w:lineRule="auto"/>
      </w:pPr>
      <w:r>
        <w:separator/>
      </w:r>
    </w:p>
  </w:footnote>
  <w:footnote w:type="continuationSeparator" w:id="1">
    <w:p w:rsidR="00FD50AA" w:rsidRDefault="00FD50AA" w:rsidP="006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BA" w:rsidRDefault="00B05E2E" w:rsidP="00501D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FBA" w:rsidRDefault="00FD50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36A"/>
    <w:rsid w:val="00011B0E"/>
    <w:rsid w:val="00030674"/>
    <w:rsid w:val="000356C3"/>
    <w:rsid w:val="000B5124"/>
    <w:rsid w:val="000C585D"/>
    <w:rsid w:val="000C77D3"/>
    <w:rsid w:val="003573AE"/>
    <w:rsid w:val="00416958"/>
    <w:rsid w:val="004239E2"/>
    <w:rsid w:val="0046532E"/>
    <w:rsid w:val="006551B1"/>
    <w:rsid w:val="0067262F"/>
    <w:rsid w:val="00681333"/>
    <w:rsid w:val="006E1583"/>
    <w:rsid w:val="007758D3"/>
    <w:rsid w:val="008641F5"/>
    <w:rsid w:val="00A10732"/>
    <w:rsid w:val="00A10EEC"/>
    <w:rsid w:val="00AD7348"/>
    <w:rsid w:val="00B05E2E"/>
    <w:rsid w:val="00BA38C5"/>
    <w:rsid w:val="00BC6150"/>
    <w:rsid w:val="00C459D5"/>
    <w:rsid w:val="00C7636A"/>
    <w:rsid w:val="00CE4934"/>
    <w:rsid w:val="00D1211F"/>
    <w:rsid w:val="00D23DBA"/>
    <w:rsid w:val="00D4009A"/>
    <w:rsid w:val="00D51A63"/>
    <w:rsid w:val="00DC066A"/>
    <w:rsid w:val="00DE1439"/>
    <w:rsid w:val="00E86A92"/>
    <w:rsid w:val="00EB1FF0"/>
    <w:rsid w:val="00EE59DC"/>
    <w:rsid w:val="00F16939"/>
    <w:rsid w:val="00FD1893"/>
    <w:rsid w:val="00FD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3"/>
  </w:style>
  <w:style w:type="paragraph" w:styleId="1">
    <w:name w:val="heading 1"/>
    <w:basedOn w:val="a"/>
    <w:link w:val="10"/>
    <w:uiPriority w:val="9"/>
    <w:qFormat/>
    <w:rsid w:val="00C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-orange">
    <w:name w:val="numb-orange"/>
    <w:basedOn w:val="a0"/>
    <w:rsid w:val="00C7636A"/>
  </w:style>
  <w:style w:type="paragraph" w:styleId="a4">
    <w:name w:val="header"/>
    <w:basedOn w:val="a"/>
    <w:link w:val="a5"/>
    <w:uiPriority w:val="99"/>
    <w:rsid w:val="007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58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758D3"/>
  </w:style>
  <w:style w:type="paragraph" w:customStyle="1" w:styleId="ConsPlusTitle">
    <w:name w:val="ConsPlusTitle"/>
    <w:rsid w:val="0065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3</cp:revision>
  <dcterms:created xsi:type="dcterms:W3CDTF">2019-11-28T08:56:00Z</dcterms:created>
  <dcterms:modified xsi:type="dcterms:W3CDTF">2019-11-28T09:41:00Z</dcterms:modified>
</cp:coreProperties>
</file>